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4D" w:rsidRPr="00EB60CD" w:rsidRDefault="00496E4D" w:rsidP="00496E4D">
      <w:pPr>
        <w:pStyle w:val="Standard"/>
        <w:spacing w:line="100" w:lineRule="atLeast"/>
        <w:jc w:val="center"/>
        <w:textAlignment w:val="baseline"/>
        <w:rPr>
          <w:lang w:val="nn-NO"/>
        </w:rPr>
      </w:pPr>
      <w:r w:rsidRPr="00EB60CD">
        <w:rPr>
          <w:rFonts w:eastAsia="Times New Roman" w:cs="Times New Roman"/>
          <w:b/>
          <w:sz w:val="40"/>
          <w:szCs w:val="40"/>
          <w:lang w:val="nn-NO" w:eastAsia="nb-NO"/>
        </w:rPr>
        <w:t xml:space="preserve">Planinitiativ </w:t>
      </w:r>
    </w:p>
    <w:p w:rsidR="00632213" w:rsidRPr="00EB60CD" w:rsidRDefault="007118F1">
      <w:pPr>
        <w:pStyle w:val="Standard"/>
        <w:spacing w:line="100" w:lineRule="atLeast"/>
        <w:jc w:val="center"/>
        <w:textAlignment w:val="baseline"/>
        <w:rPr>
          <w:lang w:val="nn-NO"/>
        </w:rPr>
      </w:pPr>
      <w:r w:rsidRPr="00EB60CD">
        <w:rPr>
          <w:rFonts w:eastAsia="Times New Roman" w:cs="Times New Roman"/>
          <w:b/>
          <w:sz w:val="40"/>
          <w:szCs w:val="40"/>
          <w:lang w:val="nn-NO" w:eastAsia="nb-NO"/>
        </w:rPr>
        <w:t>Bestille møte</w:t>
      </w:r>
      <w:r w:rsidR="00496E4D">
        <w:rPr>
          <w:rFonts w:eastAsia="Times New Roman" w:cs="Times New Roman"/>
          <w:b/>
          <w:sz w:val="40"/>
          <w:szCs w:val="40"/>
          <w:lang w:val="nn-NO" w:eastAsia="nb-NO"/>
        </w:rPr>
        <w:t xml:space="preserve"> ved start av reguleringsplanarbeid</w:t>
      </w:r>
    </w:p>
    <w:p w:rsidR="00632213" w:rsidRPr="00EB60CD" w:rsidRDefault="007118F1">
      <w:pPr>
        <w:pStyle w:val="Standard"/>
        <w:spacing w:line="100" w:lineRule="atLeast"/>
        <w:jc w:val="center"/>
        <w:textAlignment w:val="baseline"/>
        <w:rPr>
          <w:lang w:val="nn-NO"/>
        </w:rPr>
      </w:pPr>
      <w:r w:rsidRPr="00EB60CD">
        <w:rPr>
          <w:rFonts w:eastAsia="Times New Roman" w:cs="Times New Roman"/>
          <w:b/>
          <w:sz w:val="40"/>
          <w:szCs w:val="40"/>
          <w:lang w:val="nn-NO" w:eastAsia="nb-NO"/>
        </w:rPr>
        <w:t xml:space="preserve">Detaljregulering for </w:t>
      </w:r>
    </w:p>
    <w:p w:rsidR="00632213" w:rsidRPr="00EB60CD" w:rsidRDefault="007118F1">
      <w:pPr>
        <w:pStyle w:val="Standard"/>
        <w:spacing w:before="120" w:line="100" w:lineRule="atLeast"/>
        <w:jc w:val="center"/>
        <w:textAlignment w:val="baseline"/>
        <w:rPr>
          <w:lang w:val="nn-NO"/>
        </w:rPr>
      </w:pPr>
      <w:r w:rsidRPr="00EB60CD">
        <w:rPr>
          <w:rFonts w:eastAsia="Times New Roman" w:cs="Times New Roman"/>
          <w:b/>
          <w:sz w:val="40"/>
          <w:szCs w:val="40"/>
          <w:u w:val="dotted"/>
          <w:lang w:val="nn-NO" w:eastAsia="nb-NO"/>
        </w:rPr>
        <w:tab/>
      </w:r>
      <w:r w:rsidRPr="00EB60CD">
        <w:rPr>
          <w:rFonts w:eastAsia="Times New Roman" w:cs="Times New Roman"/>
          <w:b/>
          <w:sz w:val="40"/>
          <w:szCs w:val="40"/>
          <w:u w:val="dotted"/>
          <w:lang w:val="nn-NO" w:eastAsia="nb-NO"/>
        </w:rPr>
        <w:tab/>
      </w:r>
      <w:r w:rsidRPr="00EB60CD">
        <w:rPr>
          <w:rFonts w:eastAsia="Times New Roman" w:cs="Times New Roman"/>
          <w:b/>
          <w:sz w:val="40"/>
          <w:szCs w:val="40"/>
          <w:u w:val="dotted"/>
          <w:lang w:val="nn-NO" w:eastAsia="nb-NO"/>
        </w:rPr>
        <w:tab/>
      </w:r>
      <w:r w:rsidRPr="00EB60CD">
        <w:rPr>
          <w:rFonts w:eastAsia="Times New Roman" w:cs="Times New Roman"/>
          <w:b/>
          <w:sz w:val="40"/>
          <w:szCs w:val="40"/>
          <w:u w:val="dotted"/>
          <w:lang w:val="nn-NO" w:eastAsia="nb-NO"/>
        </w:rPr>
        <w:tab/>
      </w:r>
      <w:r w:rsidRPr="00EB60CD">
        <w:rPr>
          <w:rFonts w:eastAsia="Times New Roman" w:cs="Times New Roman"/>
          <w:b/>
          <w:sz w:val="40"/>
          <w:szCs w:val="40"/>
          <w:u w:val="dotted"/>
          <w:lang w:val="nn-NO" w:eastAsia="nb-NO"/>
        </w:rPr>
        <w:tab/>
      </w:r>
      <w:r w:rsidRPr="00EB60CD">
        <w:rPr>
          <w:rFonts w:eastAsia="Times New Roman" w:cs="Times New Roman"/>
          <w:b/>
          <w:sz w:val="40"/>
          <w:szCs w:val="40"/>
          <w:u w:val="dotted"/>
          <w:lang w:val="nn-NO" w:eastAsia="nb-NO"/>
        </w:rPr>
        <w:tab/>
      </w:r>
      <w:r w:rsidRPr="00EB60CD">
        <w:rPr>
          <w:rFonts w:eastAsia="Times New Roman" w:cs="Times New Roman"/>
          <w:b/>
          <w:sz w:val="40"/>
          <w:szCs w:val="40"/>
          <w:u w:val="dotted"/>
          <w:lang w:val="nn-NO" w:eastAsia="nb-NO"/>
        </w:rPr>
        <w:tab/>
      </w:r>
      <w:r w:rsidRPr="00EB60CD">
        <w:rPr>
          <w:rFonts w:eastAsia="Times New Roman" w:cs="Times New Roman"/>
          <w:b/>
          <w:sz w:val="40"/>
          <w:szCs w:val="40"/>
          <w:u w:val="dotted"/>
          <w:lang w:val="nn-NO" w:eastAsia="nb-NO"/>
        </w:rPr>
        <w:tab/>
      </w:r>
    </w:p>
    <w:p w:rsidR="00632213" w:rsidRPr="00EB60CD" w:rsidRDefault="00632213">
      <w:pPr>
        <w:pStyle w:val="Standard"/>
        <w:rPr>
          <w:lang w:val="nn-NO"/>
        </w:rPr>
      </w:pPr>
    </w:p>
    <w:p w:rsidR="00632213" w:rsidRPr="00EB60CD" w:rsidRDefault="00AB318D">
      <w:pPr>
        <w:pStyle w:val="Standard"/>
        <w:rPr>
          <w:lang w:val="nn-NO"/>
        </w:rPr>
      </w:pPr>
      <w:hyperlink r:id="rId8">
        <w:r w:rsidR="007118F1" w:rsidRPr="00EB60CD">
          <w:rPr>
            <w:rStyle w:val="Internett-lenke"/>
            <w:lang w:val="nn-NO"/>
          </w:rPr>
          <w:t>Jf. forskrift om behandling av private forslag til detaljregulering etter plan- og bygningsloven</w:t>
        </w:r>
      </w:hyperlink>
      <w:r w:rsidR="007118F1" w:rsidRPr="00EB60CD">
        <w:rPr>
          <w:lang w:val="nn-NO"/>
        </w:rPr>
        <w:t xml:space="preserve"> (planforskrift</w:t>
      </w:r>
      <w:r w:rsidR="00496E4D">
        <w:rPr>
          <w:lang w:val="nn-NO"/>
        </w:rPr>
        <w:t>a</w:t>
      </w:r>
      <w:r w:rsidR="007118F1" w:rsidRPr="00EB60CD">
        <w:rPr>
          <w:lang w:val="nn-NO"/>
        </w:rPr>
        <w:t>)</w:t>
      </w:r>
    </w:p>
    <w:p w:rsidR="00632213" w:rsidRPr="00EB60CD" w:rsidRDefault="00632213">
      <w:pPr>
        <w:pStyle w:val="Standard"/>
        <w:rPr>
          <w:lang w:val="nn-NO"/>
        </w:rPr>
      </w:pPr>
    </w:p>
    <w:p w:rsidR="00632213" w:rsidRPr="00EB60CD" w:rsidRDefault="007118F1">
      <w:pPr>
        <w:pStyle w:val="Standard"/>
        <w:rPr>
          <w:lang w:val="nn-NO"/>
        </w:rPr>
      </w:pPr>
      <w:r w:rsidRPr="00EB60CD">
        <w:rPr>
          <w:b/>
          <w:sz w:val="24"/>
          <w:szCs w:val="24"/>
          <w:lang w:val="nn-NO"/>
        </w:rPr>
        <w:t xml:space="preserve">Dato: </w:t>
      </w:r>
    </w:p>
    <w:p w:rsidR="00632213" w:rsidRPr="00EB60CD" w:rsidRDefault="00632213">
      <w:pPr>
        <w:pStyle w:val="Standard"/>
        <w:rPr>
          <w:lang w:val="nn-NO"/>
        </w:rPr>
      </w:pPr>
    </w:p>
    <w:tbl>
      <w:tblPr>
        <w:tblW w:w="0" w:type="auto"/>
        <w:tblInd w:w="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2"/>
        <w:gridCol w:w="6914"/>
      </w:tblGrid>
      <w:tr w:rsidR="00632213" w:rsidRPr="00EB60CD">
        <w:tc>
          <w:tcPr>
            <w:tcW w:w="4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EB60CD">
            <w:pPr>
              <w:pStyle w:val="Listeavsnitt"/>
              <w:numPr>
                <w:ilvl w:val="0"/>
                <w:numId w:val="2"/>
              </w:numPr>
              <w:spacing w:before="80" w:after="80"/>
              <w:ind w:left="459" w:hanging="459"/>
              <w:rPr>
                <w:lang w:val="nn-NO"/>
              </w:rPr>
            </w:pPr>
            <w:r w:rsidRPr="00EB60CD">
              <w:rPr>
                <w:b/>
                <w:sz w:val="24"/>
                <w:szCs w:val="24"/>
                <w:lang w:val="nn-NO"/>
              </w:rPr>
              <w:t>Ansvarl</w:t>
            </w:r>
            <w:r w:rsidR="00EB60CD" w:rsidRPr="00EB60CD">
              <w:rPr>
                <w:b/>
                <w:sz w:val="24"/>
                <w:szCs w:val="24"/>
                <w:lang w:val="nn-NO"/>
              </w:rPr>
              <w:t>e</w:t>
            </w:r>
            <w:r w:rsidRPr="00EB60CD">
              <w:rPr>
                <w:b/>
                <w:sz w:val="24"/>
                <w:szCs w:val="24"/>
                <w:lang w:val="nn-NO"/>
              </w:rPr>
              <w:t>ge</w:t>
            </w:r>
          </w:p>
        </w:tc>
      </w:tr>
      <w:tr w:rsidR="00632213" w:rsidRPr="00EB60CD">
        <w:tc>
          <w:tcPr>
            <w:tcW w:w="4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b/>
                <w:lang w:val="nn-NO"/>
              </w:rPr>
              <w:t>Fagkyndig</w:t>
            </w: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Firma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Organisasjonsnummer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Adresse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Postnummer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EB60CD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Postst</w:t>
            </w:r>
            <w:r w:rsidR="00EB60CD">
              <w:rPr>
                <w:lang w:val="nn-NO"/>
              </w:rPr>
              <w:t>a</w:t>
            </w:r>
            <w:r w:rsidRPr="00EB60CD">
              <w:rPr>
                <w:lang w:val="nn-NO"/>
              </w:rPr>
              <w:t>d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Telefonnummer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E-post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Kontaktperson for prosjektet hos fagkyndig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4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tabs>
                <w:tab w:val="left" w:pos="7185"/>
              </w:tabs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 xml:space="preserve">Fagkyndig har møteplikt på </w:t>
            </w:r>
            <w:proofErr w:type="spellStart"/>
            <w:r w:rsidRPr="00EB60CD">
              <w:rPr>
                <w:lang w:val="nn-NO"/>
              </w:rPr>
              <w:t>oppstartsmøtet</w:t>
            </w:r>
            <w:proofErr w:type="spellEnd"/>
            <w:r w:rsidRPr="00EB60CD">
              <w:rPr>
                <w:lang w:val="nn-NO"/>
              </w:rPr>
              <w:tab/>
            </w:r>
          </w:p>
        </w:tc>
      </w:tr>
      <w:tr w:rsidR="00632213" w:rsidRPr="00EB60CD">
        <w:tc>
          <w:tcPr>
            <w:tcW w:w="4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EB60CD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b/>
                <w:lang w:val="nn-NO"/>
              </w:rPr>
              <w:t>Forslagsstill</w:t>
            </w:r>
            <w:r w:rsidR="00EB60CD">
              <w:rPr>
                <w:b/>
                <w:lang w:val="nn-NO"/>
              </w:rPr>
              <w:t>a</w:t>
            </w:r>
            <w:r w:rsidRPr="00EB60CD">
              <w:rPr>
                <w:b/>
                <w:lang w:val="nn-NO"/>
              </w:rPr>
              <w:t>r (</w:t>
            </w:r>
            <w:r w:rsidR="00EB60CD">
              <w:rPr>
                <w:b/>
                <w:lang w:val="nn-NO"/>
              </w:rPr>
              <w:t>eventuelle andre</w:t>
            </w:r>
            <w:r w:rsidRPr="00EB60CD">
              <w:rPr>
                <w:b/>
                <w:lang w:val="nn-NO"/>
              </w:rPr>
              <w:t xml:space="preserve"> deltak</w:t>
            </w:r>
            <w:r w:rsidR="00EB60CD">
              <w:rPr>
                <w:b/>
                <w:lang w:val="nn-NO"/>
              </w:rPr>
              <w:t>a</w:t>
            </w:r>
            <w:r w:rsidRPr="00EB60CD">
              <w:rPr>
                <w:b/>
                <w:lang w:val="nn-NO"/>
              </w:rPr>
              <w:t>r</w:t>
            </w:r>
            <w:r w:rsidR="00EB60CD">
              <w:rPr>
                <w:b/>
                <w:lang w:val="nn-NO"/>
              </w:rPr>
              <w:t>ar leggast til i</w:t>
            </w:r>
            <w:r w:rsidRPr="00EB60CD">
              <w:rPr>
                <w:b/>
                <w:lang w:val="nn-NO"/>
              </w:rPr>
              <w:t xml:space="preserve"> punkt 18)</w:t>
            </w: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Firma/privatperson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Organisasjonsnummer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Adresse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Postnummer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EB60CD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Postst</w:t>
            </w:r>
            <w:r w:rsidR="00EB60CD">
              <w:rPr>
                <w:lang w:val="nn-NO"/>
              </w:rPr>
              <w:t>a</w:t>
            </w:r>
            <w:r w:rsidRPr="00EB60CD">
              <w:rPr>
                <w:lang w:val="nn-NO"/>
              </w:rPr>
              <w:t>d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Telefonnummer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E-post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  <w:tr w:rsidR="00632213" w:rsidRPr="00EB60CD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EB60CD">
            <w:pPr>
              <w:pStyle w:val="Standard"/>
              <w:spacing w:before="80" w:after="80"/>
              <w:rPr>
                <w:lang w:val="nn-NO"/>
              </w:rPr>
            </w:pPr>
            <w:r w:rsidRPr="00EB60CD">
              <w:rPr>
                <w:lang w:val="nn-NO"/>
              </w:rPr>
              <w:t>Kontaktperson for prosjektet hos forslagsstill</w:t>
            </w:r>
            <w:r w:rsidR="00EB60CD">
              <w:rPr>
                <w:lang w:val="nn-NO"/>
              </w:rPr>
              <w:t>a</w:t>
            </w:r>
            <w:r w:rsidRPr="00EB60CD">
              <w:rPr>
                <w:lang w:val="nn-NO"/>
              </w:rPr>
              <w:t>r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80" w:after="80"/>
              <w:rPr>
                <w:lang w:val="nn-NO"/>
              </w:rPr>
            </w:pPr>
          </w:p>
        </w:tc>
      </w:tr>
    </w:tbl>
    <w:p w:rsidR="00632213" w:rsidRPr="00EB60CD" w:rsidRDefault="00632213">
      <w:pPr>
        <w:pStyle w:val="Standard"/>
        <w:rPr>
          <w:lang w:val="nn-NO"/>
        </w:rPr>
      </w:pPr>
    </w:p>
    <w:p w:rsidR="00632213" w:rsidRPr="00EB60CD" w:rsidRDefault="00632213">
      <w:pPr>
        <w:pStyle w:val="Standard"/>
        <w:spacing w:after="200" w:line="100" w:lineRule="atLeast"/>
        <w:rPr>
          <w:lang w:val="nn-NO"/>
        </w:rPr>
      </w:pPr>
    </w:p>
    <w:tbl>
      <w:tblPr>
        <w:tblW w:w="0" w:type="auto"/>
        <w:tblInd w:w="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2"/>
        <w:gridCol w:w="6892"/>
      </w:tblGrid>
      <w:tr w:rsidR="00632213" w:rsidRPr="00EB60CD">
        <w:tc>
          <w:tcPr>
            <w:tcW w:w="4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D63B48">
            <w:pPr>
              <w:pStyle w:val="Listeavsnitt"/>
              <w:pageBreakBefore/>
              <w:numPr>
                <w:ilvl w:val="0"/>
                <w:numId w:val="2"/>
              </w:numPr>
              <w:spacing w:before="60" w:after="60"/>
              <w:ind w:left="318" w:hanging="318"/>
              <w:rPr>
                <w:lang w:val="nn-NO"/>
              </w:rPr>
            </w:pPr>
            <w:r w:rsidRPr="00EB60CD">
              <w:rPr>
                <w:b/>
                <w:sz w:val="24"/>
                <w:szCs w:val="24"/>
                <w:lang w:val="nn-NO"/>
              </w:rPr>
              <w:lastRenderedPageBreak/>
              <w:t>Ei</w:t>
            </w:r>
            <w:r w:rsidR="00D63B48">
              <w:rPr>
                <w:b/>
                <w:sz w:val="24"/>
                <w:szCs w:val="24"/>
                <w:lang w:val="nn-NO"/>
              </w:rPr>
              <w:t>ge</w:t>
            </w:r>
            <w:r w:rsidRPr="00EB60CD">
              <w:rPr>
                <w:b/>
                <w:sz w:val="24"/>
                <w:szCs w:val="24"/>
                <w:lang w:val="nn-NO"/>
              </w:rPr>
              <w:t>domsopplysning</w:t>
            </w:r>
            <w:r w:rsidR="00D63B48">
              <w:rPr>
                <w:b/>
                <w:sz w:val="24"/>
                <w:szCs w:val="24"/>
                <w:lang w:val="nn-NO"/>
              </w:rPr>
              <w:t>a</w:t>
            </w:r>
            <w:r w:rsidRPr="00EB60CD">
              <w:rPr>
                <w:b/>
                <w:sz w:val="24"/>
                <w:szCs w:val="24"/>
                <w:lang w:val="nn-NO"/>
              </w:rPr>
              <w:t>r</w:t>
            </w:r>
          </w:p>
        </w:tc>
      </w:tr>
      <w:tr w:rsidR="00632213" w:rsidRPr="00EB60CD">
        <w:tc>
          <w:tcPr>
            <w:tcW w:w="2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EB60CD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lang w:val="nn-NO"/>
              </w:rPr>
              <w:t>G</w:t>
            </w:r>
            <w:r w:rsidR="00EB60CD">
              <w:rPr>
                <w:lang w:val="nn-NO"/>
              </w:rPr>
              <w:t>a</w:t>
            </w:r>
            <w:r w:rsidRPr="00EB60CD">
              <w:rPr>
                <w:lang w:val="nn-NO"/>
              </w:rPr>
              <w:t>rds- og bruksnummer(e)</w:t>
            </w:r>
          </w:p>
        </w:tc>
        <w:tc>
          <w:tcPr>
            <w:tcW w:w="6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>
        <w:trPr>
          <w:trHeight w:val="70"/>
        </w:trPr>
        <w:tc>
          <w:tcPr>
            <w:tcW w:w="2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EB60CD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lang w:val="nn-NO"/>
              </w:rPr>
              <w:t>Adresse/st</w:t>
            </w:r>
            <w:r w:rsidR="00EB60CD">
              <w:rPr>
                <w:lang w:val="nn-NO"/>
              </w:rPr>
              <w:t>a</w:t>
            </w:r>
            <w:r w:rsidRPr="00EB60CD">
              <w:rPr>
                <w:lang w:val="nn-NO"/>
              </w:rPr>
              <w:t>dna</w:t>
            </w:r>
            <w:r w:rsidR="00EB60CD">
              <w:rPr>
                <w:lang w:val="nn-NO"/>
              </w:rPr>
              <w:t>m</w:t>
            </w:r>
            <w:r w:rsidRPr="00EB60CD">
              <w:rPr>
                <w:lang w:val="nn-NO"/>
              </w:rPr>
              <w:t>n</w:t>
            </w:r>
          </w:p>
        </w:tc>
        <w:tc>
          <w:tcPr>
            <w:tcW w:w="6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>
        <w:tc>
          <w:tcPr>
            <w:tcW w:w="2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EB60CD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lang w:val="nn-NO"/>
              </w:rPr>
              <w:t>Ei</w:t>
            </w:r>
            <w:r w:rsidR="00EB60CD">
              <w:rPr>
                <w:lang w:val="nn-NO"/>
              </w:rPr>
              <w:t>ga</w:t>
            </w:r>
            <w:r w:rsidRPr="00EB60CD">
              <w:rPr>
                <w:lang w:val="nn-NO"/>
              </w:rPr>
              <w:t>rs na</w:t>
            </w:r>
            <w:r w:rsidR="00EB60CD">
              <w:rPr>
                <w:lang w:val="nn-NO"/>
              </w:rPr>
              <w:t>m</w:t>
            </w:r>
            <w:r w:rsidRPr="00EB60CD">
              <w:rPr>
                <w:lang w:val="nn-NO"/>
              </w:rPr>
              <w:t>n</w:t>
            </w:r>
          </w:p>
        </w:tc>
        <w:tc>
          <w:tcPr>
            <w:tcW w:w="6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>
        <w:tc>
          <w:tcPr>
            <w:tcW w:w="4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Listeavsnitt"/>
              <w:numPr>
                <w:ilvl w:val="0"/>
                <w:numId w:val="2"/>
              </w:numPr>
              <w:spacing w:before="60" w:after="60"/>
              <w:ind w:left="318" w:hanging="318"/>
              <w:rPr>
                <w:lang w:val="nn-NO"/>
              </w:rPr>
            </w:pPr>
            <w:r w:rsidRPr="00EB60CD">
              <w:rPr>
                <w:b/>
                <w:color w:val="000000"/>
                <w:sz w:val="24"/>
                <w:szCs w:val="24"/>
                <w:lang w:val="nn-NO"/>
              </w:rPr>
              <w:t>Formålet med planen, jf. § 1, andre ledd, bokstav a)</w:t>
            </w:r>
          </w:p>
        </w:tc>
      </w:tr>
      <w:tr w:rsidR="00632213" w:rsidRPr="00EB60CD">
        <w:tc>
          <w:tcPr>
            <w:tcW w:w="4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>
        <w:tc>
          <w:tcPr>
            <w:tcW w:w="4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EB60CD">
            <w:pPr>
              <w:pStyle w:val="Listeavsnitt"/>
              <w:numPr>
                <w:ilvl w:val="0"/>
                <w:numId w:val="2"/>
              </w:numPr>
              <w:spacing w:before="60" w:after="60"/>
              <w:ind w:left="318" w:hanging="318"/>
              <w:rPr>
                <w:lang w:val="nn-NO"/>
              </w:rPr>
            </w:pPr>
            <w:r w:rsidRPr="00EB60CD">
              <w:rPr>
                <w:b/>
                <w:color w:val="000000"/>
                <w:sz w:val="24"/>
                <w:szCs w:val="24"/>
                <w:lang w:val="nn-NO"/>
              </w:rPr>
              <w:t>Kommuneplanen og gjeld</w:t>
            </w:r>
            <w:r w:rsidR="00EB60CD">
              <w:rPr>
                <w:b/>
                <w:color w:val="000000"/>
                <w:sz w:val="24"/>
                <w:szCs w:val="24"/>
                <w:lang w:val="nn-NO"/>
              </w:rPr>
              <w:t>a</w:t>
            </w:r>
            <w:r w:rsidRPr="00EB60CD">
              <w:rPr>
                <w:b/>
                <w:color w:val="000000"/>
                <w:sz w:val="24"/>
                <w:szCs w:val="24"/>
                <w:lang w:val="nn-NO"/>
              </w:rPr>
              <w:t>nde retningsliner, jf. § 1, andre ledd, bokstav g)</w:t>
            </w:r>
          </w:p>
        </w:tc>
      </w:tr>
      <w:tr w:rsidR="00632213" w:rsidRPr="00EB60C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EB60CD" w:rsidP="00EB60CD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lang w:val="nn-NO"/>
              </w:rPr>
              <w:t>Kva for</w:t>
            </w:r>
            <w:r w:rsidR="007118F1" w:rsidRPr="00EB60CD">
              <w:rPr>
                <w:lang w:val="nn-NO"/>
              </w:rPr>
              <w:t xml:space="preserve"> overordn</w:t>
            </w:r>
            <w:r w:rsidRPr="00EB60CD">
              <w:rPr>
                <w:lang w:val="nn-NO"/>
              </w:rPr>
              <w:t>a</w:t>
            </w:r>
            <w:r w:rsidR="007118F1" w:rsidRPr="00EB60CD">
              <w:rPr>
                <w:lang w:val="nn-NO"/>
              </w:rPr>
              <w:t xml:space="preserve"> plan</w:t>
            </w:r>
            <w:r w:rsidRPr="00EB60CD">
              <w:rPr>
                <w:lang w:val="nn-NO"/>
              </w:rPr>
              <w:t>a</w:t>
            </w:r>
            <w:r w:rsidR="007118F1" w:rsidRPr="00EB60CD">
              <w:rPr>
                <w:lang w:val="nn-NO"/>
              </w:rPr>
              <w:t xml:space="preserve">r gjeld for planområdet, </w:t>
            </w:r>
            <w:r>
              <w:rPr>
                <w:lang w:val="nn-NO"/>
              </w:rPr>
              <w:t>kva for</w:t>
            </w:r>
            <w:r w:rsidR="007118F1" w:rsidRPr="00EB60CD">
              <w:rPr>
                <w:lang w:val="nn-NO"/>
              </w:rPr>
              <w:t xml:space="preserve"> føring</w:t>
            </w:r>
            <w:r>
              <w:rPr>
                <w:lang w:val="nn-NO"/>
              </w:rPr>
              <w:t>a</w:t>
            </w:r>
            <w:r w:rsidR="007118F1" w:rsidRPr="00EB60CD">
              <w:rPr>
                <w:lang w:val="nn-NO"/>
              </w:rPr>
              <w:t xml:space="preserve">r </w:t>
            </w:r>
            <w:r>
              <w:rPr>
                <w:lang w:val="nn-NO"/>
              </w:rPr>
              <w:t>legg</w:t>
            </w:r>
            <w:r w:rsidR="007118F1" w:rsidRPr="00EB60CD">
              <w:rPr>
                <w:lang w:val="nn-NO"/>
              </w:rPr>
              <w:t xml:space="preserve"> de</w:t>
            </w:r>
            <w:r>
              <w:rPr>
                <w:lang w:val="nn-NO"/>
              </w:rPr>
              <w:t>i</w:t>
            </w:r>
            <w:r w:rsidR="007118F1" w:rsidRPr="00EB60CD">
              <w:rPr>
                <w:lang w:val="nn-NO"/>
              </w:rPr>
              <w:t xml:space="preserve">, og i </w:t>
            </w:r>
            <w:r>
              <w:rPr>
                <w:lang w:val="nn-NO"/>
              </w:rPr>
              <w:t>kva for grad</w:t>
            </w:r>
            <w:r w:rsidR="007118F1" w:rsidRPr="00EB60CD">
              <w:rPr>
                <w:lang w:val="nn-NO"/>
              </w:rPr>
              <w:t xml:space="preserve"> vil den nye planen følg</w:t>
            </w:r>
            <w:r>
              <w:rPr>
                <w:lang w:val="nn-NO"/>
              </w:rPr>
              <w:t>j</w:t>
            </w:r>
            <w:r w:rsidR="007118F1" w:rsidRPr="00EB60CD">
              <w:rPr>
                <w:lang w:val="nn-NO"/>
              </w:rPr>
              <w:t>e opp disse føring</w:t>
            </w:r>
            <w:r>
              <w:rPr>
                <w:lang w:val="nn-NO"/>
              </w:rPr>
              <w:t>a</w:t>
            </w:r>
            <w:r w:rsidR="007118F1" w:rsidRPr="00EB60CD">
              <w:rPr>
                <w:lang w:val="nn-NO"/>
              </w:rPr>
              <w:t>ne?</w:t>
            </w:r>
          </w:p>
        </w:tc>
        <w:tc>
          <w:tcPr>
            <w:tcW w:w="6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>
        <w:tc>
          <w:tcPr>
            <w:tcW w:w="4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F51C5A">
            <w:pPr>
              <w:pStyle w:val="Listeavsnitt"/>
              <w:numPr>
                <w:ilvl w:val="0"/>
                <w:numId w:val="2"/>
              </w:numPr>
              <w:spacing w:before="60" w:after="60"/>
              <w:ind w:left="318" w:hanging="318"/>
              <w:rPr>
                <w:lang w:val="nn-NO"/>
              </w:rPr>
            </w:pPr>
            <w:r w:rsidRPr="00EB60CD">
              <w:rPr>
                <w:b/>
                <w:color w:val="000000"/>
                <w:sz w:val="24"/>
                <w:szCs w:val="24"/>
                <w:lang w:val="nn-NO"/>
              </w:rPr>
              <w:t>Gjeld</w:t>
            </w:r>
            <w:r w:rsidR="00EB60CD">
              <w:rPr>
                <w:b/>
                <w:color w:val="000000"/>
                <w:sz w:val="24"/>
                <w:szCs w:val="24"/>
                <w:lang w:val="nn-NO"/>
              </w:rPr>
              <w:t>a</w:t>
            </w:r>
            <w:r w:rsidRPr="00EB60CD">
              <w:rPr>
                <w:b/>
                <w:color w:val="000000"/>
                <w:sz w:val="24"/>
                <w:szCs w:val="24"/>
                <w:lang w:val="nn-NO"/>
              </w:rPr>
              <w:t>nde og reguleringsplan(er)</w:t>
            </w:r>
            <w:r w:rsidR="00F51C5A">
              <w:rPr>
                <w:b/>
                <w:color w:val="000000"/>
                <w:sz w:val="24"/>
                <w:szCs w:val="24"/>
                <w:lang w:val="nn-NO"/>
              </w:rPr>
              <w:t xml:space="preserve"> som er starta opp</w:t>
            </w:r>
            <w:r w:rsidRPr="00EB60CD">
              <w:rPr>
                <w:b/>
                <w:color w:val="000000"/>
                <w:sz w:val="24"/>
                <w:szCs w:val="24"/>
                <w:lang w:val="nn-NO"/>
              </w:rPr>
              <w:t>, jf. § 1, andre ledd, bokstav g)</w:t>
            </w:r>
          </w:p>
        </w:tc>
      </w:tr>
      <w:tr w:rsidR="00632213" w:rsidRPr="00EB60C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EB60CD" w:rsidP="00D63B48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lang w:val="nn-NO"/>
              </w:rPr>
              <w:t>Kva for</w:t>
            </w:r>
            <w:r w:rsidR="007118F1" w:rsidRPr="00EB60CD">
              <w:rPr>
                <w:lang w:val="nn-NO"/>
              </w:rPr>
              <w:t xml:space="preserve"> reguleringsplan</w:t>
            </w:r>
            <w:r w:rsidRPr="00EB60CD">
              <w:rPr>
                <w:lang w:val="nn-NO"/>
              </w:rPr>
              <w:t>e</w:t>
            </w:r>
            <w:r w:rsidR="007118F1" w:rsidRPr="00EB60CD">
              <w:rPr>
                <w:lang w:val="nn-NO"/>
              </w:rPr>
              <w:t xml:space="preserve">r gjeld for planområdet, </w:t>
            </w:r>
            <w:r>
              <w:rPr>
                <w:lang w:val="nn-NO"/>
              </w:rPr>
              <w:t>kva for</w:t>
            </w:r>
            <w:r w:rsidRPr="00EB60CD">
              <w:rPr>
                <w:lang w:val="nn-NO"/>
              </w:rPr>
              <w:t xml:space="preserve"> føring</w:t>
            </w:r>
            <w:r>
              <w:rPr>
                <w:lang w:val="nn-NO"/>
              </w:rPr>
              <w:t>a</w:t>
            </w:r>
            <w:r w:rsidRPr="00EB60CD">
              <w:rPr>
                <w:lang w:val="nn-NO"/>
              </w:rPr>
              <w:t xml:space="preserve">r </w:t>
            </w:r>
            <w:r>
              <w:rPr>
                <w:lang w:val="nn-NO"/>
              </w:rPr>
              <w:t>legg</w:t>
            </w:r>
            <w:r w:rsidRPr="00EB60CD">
              <w:rPr>
                <w:lang w:val="nn-NO"/>
              </w:rPr>
              <w:t xml:space="preserve"> de</w:t>
            </w:r>
            <w:r>
              <w:rPr>
                <w:lang w:val="nn-NO"/>
              </w:rPr>
              <w:t>i</w:t>
            </w:r>
            <w:r w:rsidRPr="00EB60CD">
              <w:rPr>
                <w:lang w:val="nn-NO"/>
              </w:rPr>
              <w:t xml:space="preserve">, og i </w:t>
            </w:r>
            <w:r>
              <w:rPr>
                <w:lang w:val="nn-NO"/>
              </w:rPr>
              <w:t>kva for grad</w:t>
            </w:r>
            <w:r w:rsidRPr="00EB60CD">
              <w:rPr>
                <w:lang w:val="nn-NO"/>
              </w:rPr>
              <w:t xml:space="preserve"> vil den nye planen følg</w:t>
            </w:r>
            <w:r>
              <w:rPr>
                <w:lang w:val="nn-NO"/>
              </w:rPr>
              <w:t>j</w:t>
            </w:r>
            <w:r w:rsidRPr="00EB60CD">
              <w:rPr>
                <w:lang w:val="nn-NO"/>
              </w:rPr>
              <w:t>e opp disse føring</w:t>
            </w:r>
            <w:r>
              <w:rPr>
                <w:lang w:val="nn-NO"/>
              </w:rPr>
              <w:t>a</w:t>
            </w:r>
            <w:r w:rsidRPr="00EB60CD">
              <w:rPr>
                <w:lang w:val="nn-NO"/>
              </w:rPr>
              <w:t>ne?</w:t>
            </w:r>
          </w:p>
        </w:tc>
        <w:tc>
          <w:tcPr>
            <w:tcW w:w="6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F51C5A" w:rsidRDefault="00F51C5A">
            <w:pPr>
              <w:pStyle w:val="Standard"/>
              <w:spacing w:before="60" w:after="60"/>
              <w:rPr>
                <w:lang w:val="nn-NO"/>
              </w:rPr>
            </w:pPr>
          </w:p>
          <w:p w:rsidR="00F51C5A" w:rsidRDefault="00F51C5A">
            <w:pPr>
              <w:pStyle w:val="Standard"/>
              <w:spacing w:before="60" w:after="60"/>
              <w:rPr>
                <w:lang w:val="nn-NO"/>
              </w:rPr>
            </w:pPr>
          </w:p>
          <w:p w:rsidR="00F51C5A" w:rsidRPr="00EB60CD" w:rsidRDefault="00F51C5A">
            <w:pPr>
              <w:pStyle w:val="Standard"/>
              <w:spacing w:before="60" w:after="60"/>
              <w:rPr>
                <w:lang w:val="nn-NO"/>
              </w:rPr>
            </w:pPr>
          </w:p>
        </w:tc>
      </w:tr>
    </w:tbl>
    <w:p w:rsidR="00632213" w:rsidRPr="00EB60CD" w:rsidRDefault="00632213">
      <w:pPr>
        <w:pStyle w:val="Standard"/>
        <w:spacing w:after="200" w:line="100" w:lineRule="atLeast"/>
        <w:rPr>
          <w:lang w:val="nn-NO"/>
        </w:rPr>
      </w:pPr>
    </w:p>
    <w:tbl>
      <w:tblPr>
        <w:tblW w:w="0" w:type="auto"/>
        <w:tblInd w:w="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568"/>
        <w:gridCol w:w="4266"/>
        <w:gridCol w:w="1134"/>
        <w:gridCol w:w="978"/>
        <w:gridCol w:w="116"/>
      </w:tblGrid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EB60CD" w:rsidP="00EB60CD">
            <w:pPr>
              <w:pStyle w:val="Listeavsnitt"/>
              <w:pageBreakBefore/>
              <w:numPr>
                <w:ilvl w:val="0"/>
                <w:numId w:val="2"/>
              </w:numPr>
              <w:spacing w:before="60" w:after="60"/>
              <w:ind w:left="318" w:hanging="318"/>
              <w:rPr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lastRenderedPageBreak/>
              <w:t>Omtale av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 xml:space="preserve"> planområdet og om planarbeidet vil få v</w:t>
            </w:r>
            <w:r>
              <w:rPr>
                <w:b/>
                <w:sz w:val="24"/>
                <w:szCs w:val="24"/>
                <w:lang w:val="nn-NO"/>
              </w:rPr>
              <w:t>erknadar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 xml:space="preserve"> ut</w:t>
            </w:r>
            <w:r>
              <w:rPr>
                <w:b/>
                <w:sz w:val="24"/>
                <w:szCs w:val="24"/>
                <w:lang w:val="nn-NO"/>
              </w:rPr>
              <w:t>a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>nfor planområdet, jf. § 1, andre ledd, bokstav b)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EB60CD" w:rsidP="00E166F7">
            <w:pPr>
              <w:pStyle w:val="Listeavsnitt"/>
              <w:numPr>
                <w:ilvl w:val="0"/>
                <w:numId w:val="2"/>
              </w:numPr>
              <w:spacing w:before="60" w:after="60"/>
              <w:ind w:left="176" w:hanging="284"/>
              <w:rPr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Omtale</w:t>
            </w:r>
            <w:r w:rsidR="007118F1" w:rsidRPr="00EB60CD">
              <w:rPr>
                <w:b/>
                <w:sz w:val="24"/>
                <w:szCs w:val="24"/>
                <w:shd w:val="clear" w:color="auto" w:fill="C6D9F1"/>
                <w:lang w:val="nn-NO"/>
              </w:rPr>
              <w:t xml:space="preserve"> </w:t>
            </w:r>
            <w:r w:rsidR="00E166F7">
              <w:rPr>
                <w:b/>
                <w:sz w:val="24"/>
                <w:szCs w:val="24"/>
                <w:shd w:val="clear" w:color="auto" w:fill="C6D9F1"/>
                <w:lang w:val="nn-NO"/>
              </w:rPr>
              <w:t>av</w:t>
            </w:r>
            <w:r w:rsidR="007118F1" w:rsidRPr="00EB60CD">
              <w:rPr>
                <w:b/>
                <w:sz w:val="24"/>
                <w:szCs w:val="24"/>
                <w:shd w:val="clear" w:color="auto" w:fill="C6D9F1"/>
                <w:lang w:val="nn-NO"/>
              </w:rPr>
              <w:t xml:space="preserve"> planlagt b</w:t>
            </w:r>
            <w:r>
              <w:rPr>
                <w:b/>
                <w:sz w:val="24"/>
                <w:szCs w:val="24"/>
                <w:shd w:val="clear" w:color="auto" w:fill="C6D9F1"/>
                <w:lang w:val="nn-NO"/>
              </w:rPr>
              <w:t>ygnad</w:t>
            </w:r>
            <w:r w:rsidR="007118F1" w:rsidRPr="00EB60CD">
              <w:rPr>
                <w:b/>
                <w:sz w:val="24"/>
                <w:szCs w:val="24"/>
                <w:shd w:val="clear" w:color="auto" w:fill="C6D9F1"/>
                <w:lang w:val="nn-NO"/>
              </w:rPr>
              <w:t>, anlegg og andre tiltak, jf. § 1, andre ledd, bokstav c)</w:t>
            </w:r>
          </w:p>
        </w:tc>
      </w:tr>
      <w:tr w:rsidR="00632213" w:rsidRPr="00E166F7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166F7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166F7">
              <w:rPr>
                <w:lang w:val="nn-NO"/>
              </w:rPr>
              <w:t xml:space="preserve">Stikkord: </w:t>
            </w:r>
            <w:r w:rsidR="00E166F7" w:rsidRPr="00E166F7">
              <w:rPr>
                <w:lang w:val="nn-NO"/>
              </w:rPr>
              <w:t>A</w:t>
            </w:r>
            <w:r w:rsidRPr="00E166F7">
              <w:rPr>
                <w:lang w:val="nn-NO"/>
              </w:rPr>
              <w:t xml:space="preserve">realformål, </w:t>
            </w:r>
            <w:r w:rsidR="00EB60CD" w:rsidRPr="00E166F7">
              <w:rPr>
                <w:lang w:val="nn-NO"/>
              </w:rPr>
              <w:t>tal på</w:t>
            </w:r>
            <w:r w:rsidRPr="00E166F7">
              <w:rPr>
                <w:lang w:val="nn-NO"/>
              </w:rPr>
              <w:t xml:space="preserve"> </w:t>
            </w:r>
            <w:proofErr w:type="spellStart"/>
            <w:r w:rsidRPr="00E166F7">
              <w:rPr>
                <w:lang w:val="nn-NO"/>
              </w:rPr>
              <w:t>b</w:t>
            </w:r>
            <w:r w:rsidR="00E166F7" w:rsidRPr="00E166F7">
              <w:rPr>
                <w:lang w:val="nn-NO"/>
              </w:rPr>
              <w:t>u</w:t>
            </w:r>
            <w:r w:rsidR="00EB60CD" w:rsidRPr="00E166F7">
              <w:rPr>
                <w:lang w:val="nn-NO"/>
              </w:rPr>
              <w:t>eining</w:t>
            </w:r>
            <w:r w:rsidR="00F51C5A">
              <w:rPr>
                <w:lang w:val="nn-NO"/>
              </w:rPr>
              <w:t>a</w:t>
            </w:r>
            <w:r w:rsidR="00EB60CD" w:rsidRPr="00E166F7">
              <w:rPr>
                <w:lang w:val="nn-NO"/>
              </w:rPr>
              <w:t>r</w:t>
            </w:r>
            <w:proofErr w:type="spellEnd"/>
            <w:r w:rsidRPr="00E166F7">
              <w:rPr>
                <w:lang w:val="nn-NO"/>
              </w:rPr>
              <w:t>/arbeidsplass</w:t>
            </w:r>
            <w:r w:rsidR="00E166F7" w:rsidRPr="00E166F7">
              <w:rPr>
                <w:lang w:val="nn-NO"/>
              </w:rPr>
              <w:t>a</w:t>
            </w:r>
            <w:r w:rsidRPr="00E166F7">
              <w:rPr>
                <w:lang w:val="nn-NO"/>
              </w:rPr>
              <w:t>r, riving av eksister</w:t>
            </w:r>
            <w:r w:rsidR="00E166F7">
              <w:rPr>
                <w:lang w:val="nn-NO"/>
              </w:rPr>
              <w:t>a</w:t>
            </w:r>
            <w:r w:rsidRPr="00E166F7">
              <w:rPr>
                <w:lang w:val="nn-NO"/>
              </w:rPr>
              <w:t xml:space="preserve">nde </w:t>
            </w:r>
            <w:r w:rsidR="00E166F7">
              <w:rPr>
                <w:lang w:val="nn-NO"/>
              </w:rPr>
              <w:t>bygnad</w:t>
            </w:r>
          </w:p>
          <w:p w:rsidR="00632213" w:rsidRPr="00E166F7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166F7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166F7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166F7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E166F7" w:rsidP="00E166F7">
            <w:pPr>
              <w:pStyle w:val="Listeavsnitt"/>
              <w:numPr>
                <w:ilvl w:val="0"/>
                <w:numId w:val="2"/>
              </w:numPr>
              <w:spacing w:before="60" w:after="60"/>
              <w:ind w:left="176" w:hanging="284"/>
              <w:rPr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Omtale av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 xml:space="preserve"> utbyggingsvolum og byggehø</w:t>
            </w:r>
            <w:r>
              <w:rPr>
                <w:b/>
                <w:sz w:val="24"/>
                <w:szCs w:val="24"/>
                <w:lang w:val="nn-NO"/>
              </w:rPr>
              <w:t>g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>der, jf. § 1, andre ledd, bokstav d)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lang w:val="nn-NO"/>
              </w:rPr>
              <w:t>Stikkord: Hø</w:t>
            </w:r>
            <w:r w:rsidR="00E166F7">
              <w:rPr>
                <w:lang w:val="nn-NO"/>
              </w:rPr>
              <w:t>g</w:t>
            </w:r>
            <w:r w:rsidRPr="00EB60CD">
              <w:rPr>
                <w:lang w:val="nn-NO"/>
              </w:rPr>
              <w:t>der, grad av utnytting (BRA og BYA)</w:t>
            </w: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E166F7">
            <w:pPr>
              <w:pStyle w:val="Listeavsnitt"/>
              <w:numPr>
                <w:ilvl w:val="0"/>
                <w:numId w:val="2"/>
              </w:numPr>
              <w:spacing w:before="60" w:after="60"/>
              <w:ind w:left="176" w:hanging="284"/>
              <w:rPr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Omtale av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 xml:space="preserve">funksjonell og </w:t>
            </w:r>
            <w:proofErr w:type="spellStart"/>
            <w:r w:rsidR="007118F1" w:rsidRPr="00EB60CD">
              <w:rPr>
                <w:b/>
                <w:sz w:val="24"/>
                <w:szCs w:val="24"/>
                <w:lang w:val="nn-NO"/>
              </w:rPr>
              <w:t>miljømessig</w:t>
            </w:r>
            <w:proofErr w:type="spellEnd"/>
            <w:r w:rsidR="007118F1" w:rsidRPr="00EB60CD">
              <w:rPr>
                <w:b/>
                <w:sz w:val="24"/>
                <w:szCs w:val="24"/>
                <w:lang w:val="nn-NO"/>
              </w:rPr>
              <w:t xml:space="preserve"> kvalitet, jf. § 1, andre ledd, bokstav e)</w:t>
            </w:r>
          </w:p>
        </w:tc>
      </w:tr>
      <w:tr w:rsidR="00632213" w:rsidRPr="00E166F7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166F7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166F7">
              <w:rPr>
                <w:lang w:val="nn-NO"/>
              </w:rPr>
              <w:t xml:space="preserve">Stikkord: </w:t>
            </w:r>
            <w:r w:rsidR="00E166F7" w:rsidRPr="00E166F7">
              <w:rPr>
                <w:lang w:val="nn-NO"/>
              </w:rPr>
              <w:t xml:space="preserve">Tilkomst, </w:t>
            </w:r>
            <w:r w:rsidRPr="00E166F7">
              <w:rPr>
                <w:lang w:val="nn-NO"/>
              </w:rPr>
              <w:t>endring</w:t>
            </w:r>
            <w:r w:rsidR="00E166F7" w:rsidRPr="00E166F7">
              <w:rPr>
                <w:lang w:val="nn-NO"/>
              </w:rPr>
              <w:t>a</w:t>
            </w:r>
            <w:r w:rsidRPr="00E166F7">
              <w:rPr>
                <w:lang w:val="nn-NO"/>
              </w:rPr>
              <w:t>r i trafikkbildet, parkering, avstand til næ</w:t>
            </w:r>
            <w:r w:rsidR="00E166F7" w:rsidRPr="00E166F7">
              <w:rPr>
                <w:lang w:val="nn-NO"/>
              </w:rPr>
              <w:t>ra</w:t>
            </w:r>
            <w:r w:rsidRPr="00E166F7">
              <w:rPr>
                <w:lang w:val="nn-NO"/>
              </w:rPr>
              <w:t>ste bussh</w:t>
            </w:r>
            <w:r w:rsidR="00E166F7">
              <w:rPr>
                <w:lang w:val="nn-NO"/>
              </w:rPr>
              <w:t>a</w:t>
            </w:r>
            <w:r w:rsidRPr="00E166F7">
              <w:rPr>
                <w:lang w:val="nn-NO"/>
              </w:rPr>
              <w:t xml:space="preserve">ldeplass, </w:t>
            </w:r>
            <w:proofErr w:type="spellStart"/>
            <w:r w:rsidR="00E166F7">
              <w:rPr>
                <w:lang w:val="nn-NO"/>
              </w:rPr>
              <w:t>u</w:t>
            </w:r>
            <w:r w:rsidR="00D63B48">
              <w:rPr>
                <w:lang w:val="nn-NO"/>
              </w:rPr>
              <w:t>teopphaldsareal</w:t>
            </w:r>
            <w:proofErr w:type="spellEnd"/>
            <w:r w:rsidR="00E166F7" w:rsidRPr="00E166F7">
              <w:rPr>
                <w:lang w:val="nn-NO"/>
              </w:rPr>
              <w:t xml:space="preserve"> (</w:t>
            </w:r>
            <w:r w:rsidR="00E166F7">
              <w:rPr>
                <w:lang w:val="nn-NO"/>
              </w:rPr>
              <w:t>berre</w:t>
            </w:r>
            <w:r w:rsidR="00E166F7" w:rsidRPr="00E166F7">
              <w:rPr>
                <w:lang w:val="nn-NO"/>
              </w:rPr>
              <w:t xml:space="preserve"> for bustadar, skuler, barnehagar og sjukeheim)</w:t>
            </w:r>
            <w:r w:rsidR="00E166F7">
              <w:rPr>
                <w:lang w:val="nn-NO"/>
              </w:rPr>
              <w:t xml:space="preserve">, </w:t>
            </w:r>
            <w:proofErr w:type="spellStart"/>
            <w:r w:rsidRPr="00E166F7">
              <w:rPr>
                <w:lang w:val="nn-NO"/>
              </w:rPr>
              <w:t>blågrøn</w:t>
            </w:r>
            <w:proofErr w:type="spellEnd"/>
            <w:r w:rsidRPr="00E166F7">
              <w:rPr>
                <w:lang w:val="nn-NO"/>
              </w:rPr>
              <w:t xml:space="preserve"> struktur</w:t>
            </w:r>
          </w:p>
          <w:p w:rsidR="00632213" w:rsidRPr="00E166F7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166F7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166F7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166F7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166F7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166F7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E166F7" w:rsidP="00E166F7">
            <w:pPr>
              <w:pStyle w:val="Listeavsnitt"/>
              <w:numPr>
                <w:ilvl w:val="0"/>
                <w:numId w:val="2"/>
              </w:numPr>
              <w:spacing w:before="60" w:after="60"/>
              <w:ind w:left="459" w:hanging="459"/>
              <w:rPr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Omtale av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</w:t>
            </w:r>
            <w:r>
              <w:rPr>
                <w:b/>
                <w:sz w:val="24"/>
                <w:szCs w:val="24"/>
                <w:lang w:val="nn-NO"/>
              </w:rPr>
              <w:t>tiltakets verknad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 xml:space="preserve"> på, og tilpas</w:t>
            </w:r>
            <w:r>
              <w:rPr>
                <w:b/>
                <w:sz w:val="24"/>
                <w:szCs w:val="24"/>
                <w:lang w:val="nn-NO"/>
              </w:rPr>
              <w:t>s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>ing til, landskap og omg</w:t>
            </w:r>
            <w:r>
              <w:rPr>
                <w:b/>
                <w:sz w:val="24"/>
                <w:szCs w:val="24"/>
                <w:lang w:val="nn-NO"/>
              </w:rPr>
              <w:t>jevnad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>, jf. § 1, andre ledd, bokstav f)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E166F7">
            <w:pPr>
              <w:pStyle w:val="Standard"/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Omtale av</w:t>
            </w:r>
            <w:r w:rsidR="007118F1" w:rsidRPr="00EB60CD">
              <w:rPr>
                <w:lang w:val="nn-NO"/>
              </w:rPr>
              <w:t xml:space="preserve"> landskap, topografi,</w:t>
            </w:r>
            <w:r>
              <w:rPr>
                <w:lang w:val="nn-NO"/>
              </w:rPr>
              <w:t xml:space="preserve"> </w:t>
            </w:r>
            <w:r w:rsidR="007118F1" w:rsidRPr="00EB60CD">
              <w:rPr>
                <w:lang w:val="nn-NO"/>
              </w:rPr>
              <w:t>strøket</w:t>
            </w:r>
            <w:r>
              <w:rPr>
                <w:lang w:val="nn-NO"/>
              </w:rPr>
              <w:t xml:space="preserve"> sin</w:t>
            </w:r>
            <w:r w:rsidR="007118F1" w:rsidRPr="00EB60CD">
              <w:rPr>
                <w:lang w:val="nn-NO"/>
              </w:rPr>
              <w:t xml:space="preserve"> karakter m.m.</w:t>
            </w: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E166F7" w:rsidRPr="00EB60CD" w:rsidRDefault="00E166F7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E166F7" w:rsidP="00E166F7">
            <w:pPr>
              <w:pStyle w:val="Listeavsnitt"/>
              <w:numPr>
                <w:ilvl w:val="0"/>
                <w:numId w:val="2"/>
              </w:numPr>
              <w:spacing w:before="60" w:after="60"/>
              <w:ind w:left="459" w:hanging="425"/>
              <w:rPr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lastRenderedPageBreak/>
              <w:t>Omtale av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>vesentl</w:t>
            </w:r>
            <w:r>
              <w:rPr>
                <w:b/>
                <w:sz w:val="24"/>
                <w:szCs w:val="24"/>
                <w:lang w:val="nn-NO"/>
              </w:rPr>
              <w:t>e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 xml:space="preserve">ge interesser som blir </w:t>
            </w:r>
            <w:r>
              <w:rPr>
                <w:b/>
                <w:sz w:val="24"/>
                <w:szCs w:val="24"/>
                <w:lang w:val="nn-NO"/>
              </w:rPr>
              <w:t>råka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 xml:space="preserve"> av planinitiativet, jf. § 1, andre ledd, bokstav h)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166F7" w:rsidRDefault="00E166F7" w:rsidP="00E166F7">
            <w:pPr>
              <w:pStyle w:val="Listeavsnitt"/>
              <w:numPr>
                <w:ilvl w:val="0"/>
                <w:numId w:val="2"/>
              </w:numPr>
              <w:tabs>
                <w:tab w:val="left" w:pos="1206"/>
              </w:tabs>
              <w:spacing w:before="60" w:after="60"/>
              <w:ind w:left="459" w:hanging="459"/>
              <w:rPr>
                <w:lang w:val="nn-NO"/>
              </w:rPr>
            </w:pPr>
            <w:r w:rsidRPr="00E166F7">
              <w:rPr>
                <w:b/>
                <w:sz w:val="24"/>
                <w:szCs w:val="24"/>
                <w:lang w:val="nn-NO"/>
              </w:rPr>
              <w:t>Omtale av korleis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 xml:space="preserve"> samfunns</w:t>
            </w:r>
            <w:r>
              <w:rPr>
                <w:b/>
                <w:sz w:val="24"/>
                <w:szCs w:val="24"/>
                <w:lang w:val="nn-NO"/>
              </w:rPr>
              <w:t>tryggleik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 xml:space="preserve"> skal </w:t>
            </w:r>
            <w:r w:rsidRPr="00E166F7">
              <w:rPr>
                <w:b/>
                <w:sz w:val="24"/>
                <w:szCs w:val="24"/>
                <w:lang w:val="nn-NO"/>
              </w:rPr>
              <w:t xml:space="preserve">bli 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>ivaret</w:t>
            </w:r>
            <w:r w:rsidRPr="00E166F7">
              <w:rPr>
                <w:b/>
                <w:sz w:val="24"/>
                <w:szCs w:val="24"/>
                <w:lang w:val="nn-NO"/>
              </w:rPr>
              <w:t>eke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 xml:space="preserve">, </w:t>
            </w:r>
            <w:r w:rsidRPr="00E166F7">
              <w:rPr>
                <w:b/>
                <w:sz w:val="24"/>
                <w:szCs w:val="24"/>
                <w:lang w:val="nn-NO"/>
              </w:rPr>
              <w:t>mellom anna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 xml:space="preserve"> gjennom å f</w:t>
            </w:r>
            <w:r>
              <w:rPr>
                <w:b/>
                <w:sz w:val="24"/>
                <w:szCs w:val="24"/>
                <w:lang w:val="nn-NO"/>
              </w:rPr>
              <w:t>ø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>rebygge risiko og sårbarhe</w:t>
            </w:r>
            <w:r>
              <w:rPr>
                <w:b/>
                <w:sz w:val="24"/>
                <w:szCs w:val="24"/>
                <w:lang w:val="nn-NO"/>
              </w:rPr>
              <w:t>i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>t, jf. § 1, andre ledd, bokstav i)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E166F7" w:rsidP="00E166F7">
            <w:pPr>
              <w:pStyle w:val="Listeavsnitt"/>
              <w:numPr>
                <w:ilvl w:val="0"/>
                <w:numId w:val="2"/>
              </w:numPr>
              <w:spacing w:before="60" w:after="60"/>
              <w:ind w:left="459" w:hanging="425"/>
              <w:rPr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Omtale av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</w:t>
            </w:r>
            <w:r>
              <w:rPr>
                <w:b/>
                <w:sz w:val="24"/>
                <w:szCs w:val="24"/>
                <w:lang w:val="nn-NO"/>
              </w:rPr>
              <w:t>kva for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 xml:space="preserve"> offentl</w:t>
            </w:r>
            <w:r>
              <w:rPr>
                <w:b/>
                <w:sz w:val="24"/>
                <w:szCs w:val="24"/>
                <w:lang w:val="nn-NO"/>
              </w:rPr>
              <w:t>e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 xml:space="preserve">ge organ og andre interesserte som skal </w:t>
            </w:r>
            <w:r>
              <w:rPr>
                <w:b/>
                <w:sz w:val="24"/>
                <w:szCs w:val="24"/>
                <w:lang w:val="nn-NO"/>
              </w:rPr>
              <w:t xml:space="preserve">bli 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>varsl</w:t>
            </w:r>
            <w:r>
              <w:rPr>
                <w:b/>
                <w:sz w:val="24"/>
                <w:szCs w:val="24"/>
                <w:lang w:val="nn-NO"/>
              </w:rPr>
              <w:t>a</w:t>
            </w:r>
            <w:r w:rsidR="007118F1" w:rsidRPr="00EB60CD">
              <w:rPr>
                <w:b/>
                <w:sz w:val="24"/>
                <w:szCs w:val="24"/>
                <w:lang w:val="nn-NO"/>
              </w:rPr>
              <w:t xml:space="preserve"> om </w:t>
            </w:r>
            <w:proofErr w:type="spellStart"/>
            <w:r w:rsidR="007118F1" w:rsidRPr="00EB60CD">
              <w:rPr>
                <w:b/>
                <w:sz w:val="24"/>
                <w:szCs w:val="24"/>
                <w:lang w:val="nn-NO"/>
              </w:rPr>
              <w:t>planoppstart</w:t>
            </w:r>
            <w:proofErr w:type="spellEnd"/>
            <w:r w:rsidR="007118F1" w:rsidRPr="00EB60CD">
              <w:rPr>
                <w:b/>
                <w:sz w:val="24"/>
                <w:szCs w:val="24"/>
                <w:lang w:val="nn-NO"/>
              </w:rPr>
              <w:t>, jf. § 1, andre ledd, bokstav j)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166F7" w:rsidRDefault="00E166F7" w:rsidP="00FA7579">
            <w:pPr>
              <w:pStyle w:val="Listeavsnitt"/>
              <w:numPr>
                <w:ilvl w:val="0"/>
                <w:numId w:val="2"/>
              </w:numPr>
              <w:spacing w:before="60" w:after="60"/>
              <w:ind w:left="459" w:hanging="425"/>
              <w:rPr>
                <w:lang w:val="nn-NO"/>
              </w:rPr>
            </w:pPr>
            <w:r w:rsidRPr="00E166F7">
              <w:rPr>
                <w:b/>
                <w:sz w:val="24"/>
                <w:szCs w:val="24"/>
                <w:lang w:val="nn-NO"/>
              </w:rPr>
              <w:t xml:space="preserve">Omtale av 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>prosess</w:t>
            </w:r>
            <w:r w:rsidRPr="00E166F7">
              <w:rPr>
                <w:b/>
                <w:sz w:val="24"/>
                <w:szCs w:val="24"/>
                <w:lang w:val="nn-NO"/>
              </w:rPr>
              <w:t>a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>r for samarbeid og medv</w:t>
            </w:r>
            <w:r>
              <w:rPr>
                <w:b/>
                <w:sz w:val="24"/>
                <w:szCs w:val="24"/>
                <w:lang w:val="nn-NO"/>
              </w:rPr>
              <w:t>erknad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 xml:space="preserve"> fr</w:t>
            </w:r>
            <w:r>
              <w:rPr>
                <w:b/>
                <w:sz w:val="24"/>
                <w:szCs w:val="24"/>
                <w:lang w:val="nn-NO"/>
              </w:rPr>
              <w:t>å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 xml:space="preserve"> </w:t>
            </w:r>
            <w:r>
              <w:rPr>
                <w:b/>
                <w:sz w:val="24"/>
                <w:szCs w:val="24"/>
                <w:lang w:val="nn-NO"/>
              </w:rPr>
              <w:t>fagmynde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>, grunnei</w:t>
            </w:r>
            <w:r>
              <w:rPr>
                <w:b/>
                <w:sz w:val="24"/>
                <w:szCs w:val="24"/>
                <w:lang w:val="nn-NO"/>
              </w:rPr>
              <w:t>garar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>, fest</w:t>
            </w:r>
            <w:r>
              <w:rPr>
                <w:b/>
                <w:sz w:val="24"/>
                <w:szCs w:val="24"/>
                <w:lang w:val="nn-NO"/>
              </w:rPr>
              <w:t>arar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>, nabo</w:t>
            </w:r>
            <w:r>
              <w:rPr>
                <w:b/>
                <w:sz w:val="24"/>
                <w:szCs w:val="24"/>
                <w:lang w:val="nn-NO"/>
              </w:rPr>
              <w:t>a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 xml:space="preserve">r og andre </w:t>
            </w:r>
            <w:r>
              <w:rPr>
                <w:b/>
                <w:sz w:val="24"/>
                <w:szCs w:val="24"/>
                <w:lang w:val="nn-NO"/>
              </w:rPr>
              <w:t>so</w:t>
            </w:r>
            <w:r w:rsidR="00FA7579">
              <w:rPr>
                <w:b/>
                <w:sz w:val="24"/>
                <w:szCs w:val="24"/>
                <w:lang w:val="nn-NO"/>
              </w:rPr>
              <w:t xml:space="preserve">m blir råka/har interesse i planarbeidet 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>, jf. § 1, andre ledd, bokstav k) og planforskrift</w:t>
            </w:r>
            <w:r w:rsidR="00FA7579">
              <w:rPr>
                <w:b/>
                <w:sz w:val="24"/>
                <w:szCs w:val="24"/>
                <w:lang w:val="nn-NO"/>
              </w:rPr>
              <w:t>a</w:t>
            </w:r>
            <w:r w:rsidR="007118F1" w:rsidRPr="00E166F7">
              <w:rPr>
                <w:b/>
                <w:sz w:val="24"/>
                <w:szCs w:val="24"/>
                <w:lang w:val="nn-NO"/>
              </w:rPr>
              <w:t xml:space="preserve"> § 2, andre ledd bokstav a)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FA7579">
            <w:pPr>
              <w:pStyle w:val="Listeavsnitt"/>
              <w:numPr>
                <w:ilvl w:val="0"/>
                <w:numId w:val="2"/>
              </w:numPr>
              <w:spacing w:before="60" w:after="60"/>
              <w:ind w:left="459" w:hanging="425"/>
              <w:rPr>
                <w:lang w:val="nn-NO"/>
              </w:rPr>
            </w:pPr>
            <w:r w:rsidRPr="00EB60CD">
              <w:rPr>
                <w:b/>
                <w:sz w:val="24"/>
                <w:szCs w:val="24"/>
                <w:lang w:val="nn-NO"/>
              </w:rPr>
              <w:lastRenderedPageBreak/>
              <w:t>Vurdering om planen er omfatt</w:t>
            </w:r>
            <w:r w:rsidR="00FA7579">
              <w:rPr>
                <w:b/>
                <w:sz w:val="24"/>
                <w:szCs w:val="24"/>
                <w:lang w:val="nn-NO"/>
              </w:rPr>
              <w:t>a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av </w:t>
            </w:r>
            <w:hyperlink r:id="rId9">
              <w:r w:rsidRPr="00EB60CD">
                <w:rPr>
                  <w:rStyle w:val="Internett-lenke"/>
                  <w:b/>
                  <w:sz w:val="24"/>
                  <w:szCs w:val="24"/>
                  <w:lang w:val="nn-NO"/>
                </w:rPr>
                <w:t xml:space="preserve">forskrift om </w:t>
              </w:r>
              <w:proofErr w:type="spellStart"/>
              <w:r w:rsidRPr="00EB60CD">
                <w:rPr>
                  <w:rStyle w:val="Internett-lenke"/>
                  <w:b/>
                  <w:sz w:val="24"/>
                  <w:szCs w:val="24"/>
                  <w:lang w:val="nn-NO"/>
                </w:rPr>
                <w:t>konsekvensutredninger</w:t>
              </w:r>
              <w:proofErr w:type="spellEnd"/>
            </w:hyperlink>
            <w:r w:rsidRPr="00EB60CD">
              <w:rPr>
                <w:b/>
                <w:sz w:val="24"/>
                <w:szCs w:val="24"/>
                <w:lang w:val="nn-NO"/>
              </w:rPr>
              <w:t xml:space="preserve">, og </w:t>
            </w:r>
            <w:r w:rsidR="00FA7579">
              <w:rPr>
                <w:b/>
                <w:sz w:val="24"/>
                <w:szCs w:val="24"/>
                <w:lang w:val="nn-NO"/>
              </w:rPr>
              <w:t>korleis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krav</w:t>
            </w:r>
            <w:r w:rsidR="00FA7579">
              <w:rPr>
                <w:b/>
                <w:sz w:val="24"/>
                <w:szCs w:val="24"/>
                <w:lang w:val="nn-NO"/>
              </w:rPr>
              <w:t>a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i </w:t>
            </w:r>
            <w:r w:rsidR="00FA7579">
              <w:rPr>
                <w:b/>
                <w:sz w:val="24"/>
                <w:szCs w:val="24"/>
                <w:lang w:val="nn-NO"/>
              </w:rPr>
              <w:t>fall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vil kunne bli ivaret</w:t>
            </w:r>
            <w:r w:rsidR="00FA7579">
              <w:rPr>
                <w:b/>
                <w:sz w:val="24"/>
                <w:szCs w:val="24"/>
                <w:lang w:val="nn-NO"/>
              </w:rPr>
              <w:t>eke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, jf. § 1, andre ledd, bokstav l) 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FA7579">
            <w:pPr>
              <w:pStyle w:val="Standard"/>
              <w:spacing w:before="60" w:after="60"/>
              <w:ind w:left="601" w:hanging="567"/>
              <w:rPr>
                <w:lang w:val="nn-NO"/>
              </w:rPr>
            </w:pPr>
            <w:r w:rsidRPr="00EB60CD">
              <w:rPr>
                <w:b/>
                <w:sz w:val="24"/>
                <w:szCs w:val="24"/>
                <w:lang w:val="nn-NO"/>
              </w:rPr>
              <w:t xml:space="preserve">15a) Planer og tiltak som alltid skal </w:t>
            </w:r>
            <w:r w:rsidR="00FA7579">
              <w:rPr>
                <w:b/>
                <w:sz w:val="24"/>
                <w:szCs w:val="24"/>
                <w:lang w:val="nn-NO"/>
              </w:rPr>
              <w:t xml:space="preserve">bli </w:t>
            </w:r>
            <w:r w:rsidRPr="00EB60CD">
              <w:rPr>
                <w:b/>
                <w:sz w:val="24"/>
                <w:szCs w:val="24"/>
                <w:lang w:val="nn-NO"/>
              </w:rPr>
              <w:t>konsekvensut</w:t>
            </w:r>
            <w:r w:rsidR="00FA7579">
              <w:rPr>
                <w:b/>
                <w:sz w:val="24"/>
                <w:szCs w:val="24"/>
                <w:lang w:val="nn-NO"/>
              </w:rPr>
              <w:t>greia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og ha planprogram eller melding, jf. KU-forskrift</w:t>
            </w:r>
            <w:r w:rsidR="00FA7579">
              <w:rPr>
                <w:b/>
                <w:sz w:val="24"/>
                <w:szCs w:val="24"/>
                <w:lang w:val="nn-NO"/>
              </w:rPr>
              <w:t>a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§ 6</w:t>
            </w:r>
          </w:p>
        </w:tc>
      </w:tr>
      <w:tr w:rsidR="00632213" w:rsidRPr="00EB60CD">
        <w:tc>
          <w:tcPr>
            <w:tcW w:w="7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FA7579">
            <w:pPr>
              <w:pStyle w:val="Ingenmellomrom"/>
              <w:rPr>
                <w:lang w:val="nn-NO"/>
              </w:rPr>
            </w:pPr>
            <w:r>
              <w:rPr>
                <w:b/>
                <w:lang w:val="nn-NO"/>
              </w:rPr>
              <w:t>Fell</w:t>
            </w:r>
            <w:r w:rsidR="007118F1" w:rsidRPr="00EB60CD">
              <w:rPr>
                <w:b/>
                <w:lang w:val="nn-NO"/>
              </w:rPr>
              <w:t xml:space="preserve"> inn under kriteriene i § 6, 1. ledd bokstav a)?</w:t>
            </w:r>
          </w:p>
          <w:p w:rsidR="00632213" w:rsidRPr="00EB60CD" w:rsidRDefault="00FA7579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Grunngjeving</w:t>
            </w:r>
            <w:r w:rsidR="007118F1" w:rsidRPr="00EB60CD">
              <w:rPr>
                <w:lang w:val="nn-NO"/>
              </w:rPr>
              <w:t xml:space="preserve">: </w:t>
            </w: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ind w:left="743" w:hanging="709"/>
              <w:rPr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60" w:after="60"/>
              <w:ind w:left="743" w:hanging="709"/>
              <w:rPr>
                <w:lang w:val="nn-NO"/>
              </w:rPr>
            </w:pPr>
            <w:r w:rsidRPr="00EB60CD">
              <w:rPr>
                <w:lang w:val="nn-NO"/>
              </w:rPr>
              <w:t xml:space="preserve">Ja: </w:t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60" w:after="60"/>
              <w:ind w:left="743" w:hanging="709"/>
              <w:rPr>
                <w:lang w:val="nn-NO"/>
              </w:rPr>
            </w:pPr>
            <w:r w:rsidRPr="00EB60CD">
              <w:rPr>
                <w:lang w:val="nn-NO"/>
              </w:rPr>
              <w:t>Nei:</w:t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</w:p>
        </w:tc>
      </w:tr>
      <w:tr w:rsidR="00632213" w:rsidRPr="00EB60CD">
        <w:tc>
          <w:tcPr>
            <w:tcW w:w="7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F51C5A">
            <w:pPr>
              <w:pStyle w:val="Ingenmellomrom"/>
              <w:rPr>
                <w:lang w:val="nn-NO"/>
              </w:rPr>
            </w:pPr>
            <w:r>
              <w:rPr>
                <w:b/>
                <w:lang w:val="nn-NO"/>
              </w:rPr>
              <w:t>Fell</w:t>
            </w:r>
            <w:r w:rsidR="007118F1" w:rsidRPr="00EB60CD">
              <w:rPr>
                <w:b/>
                <w:lang w:val="nn-NO"/>
              </w:rPr>
              <w:t xml:space="preserve"> inn under kriteriene i § 6, 1. ledd bokstav b)</w:t>
            </w:r>
          </w:p>
          <w:p w:rsidR="00632213" w:rsidRPr="00EB60CD" w:rsidRDefault="00FA7579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Grunngjeving</w:t>
            </w:r>
            <w:r w:rsidR="007118F1" w:rsidRPr="00EB60CD">
              <w:rPr>
                <w:lang w:val="nn-NO"/>
              </w:rPr>
              <w:t>:</w:t>
            </w: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60" w:after="60"/>
              <w:ind w:left="743" w:hanging="709"/>
              <w:rPr>
                <w:lang w:val="nn-NO"/>
              </w:rPr>
            </w:pPr>
            <w:r w:rsidRPr="00EB60CD">
              <w:rPr>
                <w:lang w:val="nn-NO"/>
              </w:rPr>
              <w:t xml:space="preserve">Ja: </w:t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60" w:after="60"/>
              <w:ind w:left="743" w:hanging="709"/>
              <w:rPr>
                <w:lang w:val="nn-NO"/>
              </w:rPr>
            </w:pPr>
            <w:r w:rsidRPr="00EB60CD">
              <w:rPr>
                <w:lang w:val="nn-NO"/>
              </w:rPr>
              <w:t>Nei:</w:t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FA7579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  <w:r w:rsidRPr="00EB60CD">
              <w:rPr>
                <w:b/>
                <w:sz w:val="24"/>
                <w:szCs w:val="24"/>
                <w:lang w:val="nn-NO"/>
              </w:rPr>
              <w:t xml:space="preserve">15b) Planer og tiltak som skal </w:t>
            </w:r>
            <w:r w:rsidR="00FA7579">
              <w:rPr>
                <w:b/>
                <w:sz w:val="24"/>
                <w:szCs w:val="24"/>
                <w:lang w:val="nn-NO"/>
              </w:rPr>
              <w:t xml:space="preserve">bli </w:t>
            </w:r>
            <w:r w:rsidR="00FA7579" w:rsidRPr="00EB60CD">
              <w:rPr>
                <w:b/>
                <w:sz w:val="24"/>
                <w:szCs w:val="24"/>
                <w:lang w:val="nn-NO"/>
              </w:rPr>
              <w:t>konsekvensut</w:t>
            </w:r>
            <w:r w:rsidR="00FA7579">
              <w:rPr>
                <w:b/>
                <w:sz w:val="24"/>
                <w:szCs w:val="24"/>
                <w:lang w:val="nn-NO"/>
              </w:rPr>
              <w:t>greia om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de</w:t>
            </w:r>
            <w:r w:rsidR="00FA7579">
              <w:rPr>
                <w:b/>
                <w:sz w:val="24"/>
                <w:szCs w:val="24"/>
                <w:lang w:val="nn-NO"/>
              </w:rPr>
              <w:t>i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kan få vesentl</w:t>
            </w:r>
            <w:r w:rsidR="00FA7579">
              <w:rPr>
                <w:b/>
                <w:sz w:val="24"/>
                <w:szCs w:val="24"/>
                <w:lang w:val="nn-NO"/>
              </w:rPr>
              <w:t>e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ge </w:t>
            </w:r>
            <w:r w:rsidR="00FA7579">
              <w:rPr>
                <w:b/>
                <w:sz w:val="24"/>
                <w:szCs w:val="24"/>
                <w:lang w:val="nn-NO"/>
              </w:rPr>
              <w:t>verknadar</w:t>
            </w:r>
            <w:r w:rsidRPr="00EB60CD">
              <w:rPr>
                <w:b/>
                <w:sz w:val="24"/>
                <w:szCs w:val="24"/>
                <w:lang w:val="nn-NO"/>
              </w:rPr>
              <w:t xml:space="preserve"> for miljø eller samfunn, jf. KU-</w:t>
            </w:r>
            <w:proofErr w:type="spellStart"/>
            <w:r w:rsidRPr="00EB60CD">
              <w:rPr>
                <w:b/>
                <w:sz w:val="24"/>
                <w:szCs w:val="24"/>
                <w:lang w:val="nn-NO"/>
              </w:rPr>
              <w:t>forskriften</w:t>
            </w:r>
            <w:proofErr w:type="spellEnd"/>
            <w:r w:rsidRPr="00EB60CD">
              <w:rPr>
                <w:b/>
                <w:sz w:val="24"/>
                <w:szCs w:val="24"/>
                <w:lang w:val="nn-NO"/>
              </w:rPr>
              <w:t xml:space="preserve"> § 8</w:t>
            </w:r>
          </w:p>
        </w:tc>
      </w:tr>
      <w:tr w:rsidR="00632213" w:rsidRPr="00EB60CD">
        <w:tc>
          <w:tcPr>
            <w:tcW w:w="7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F51C5A">
            <w:pPr>
              <w:pStyle w:val="Ingenmellomrom"/>
              <w:rPr>
                <w:lang w:val="nn-NO"/>
              </w:rPr>
            </w:pPr>
            <w:r>
              <w:rPr>
                <w:b/>
                <w:color w:val="000000"/>
                <w:lang w:val="nn-NO"/>
              </w:rPr>
              <w:t>Fell</w:t>
            </w:r>
            <w:r w:rsidR="007118F1" w:rsidRPr="00EB60CD">
              <w:rPr>
                <w:b/>
                <w:color w:val="000000"/>
                <w:lang w:val="nn-NO"/>
              </w:rPr>
              <w:t xml:space="preserve"> inn under kriteriene i § 8, 1. ledd bokstav a)</w:t>
            </w:r>
          </w:p>
          <w:p w:rsidR="00632213" w:rsidRPr="00EB60CD" w:rsidRDefault="00FA7579">
            <w:pPr>
              <w:pStyle w:val="Ingenmellomrom"/>
              <w:rPr>
                <w:lang w:val="nn-NO"/>
              </w:rPr>
            </w:pPr>
            <w:r>
              <w:rPr>
                <w:color w:val="000000"/>
                <w:lang w:val="nn-NO"/>
              </w:rPr>
              <w:t>Grunngjeving</w:t>
            </w:r>
            <w:r w:rsidR="007118F1" w:rsidRPr="00EB60CD">
              <w:rPr>
                <w:color w:val="000000"/>
                <w:lang w:val="nn-NO"/>
              </w:rPr>
              <w:t xml:space="preserve">: </w:t>
            </w: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  <w:p w:rsidR="00632213" w:rsidRPr="00EB60CD" w:rsidRDefault="00632213">
            <w:pPr>
              <w:pStyle w:val="Ingenmellomrom"/>
              <w:rPr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60" w:after="60"/>
              <w:ind w:left="743" w:hanging="709"/>
              <w:rPr>
                <w:lang w:val="nn-NO"/>
              </w:rPr>
            </w:pPr>
            <w:r w:rsidRPr="00EB60CD">
              <w:rPr>
                <w:lang w:val="nn-NO"/>
              </w:rPr>
              <w:t xml:space="preserve">Ja: </w:t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60" w:after="60"/>
              <w:ind w:left="743" w:hanging="709"/>
              <w:rPr>
                <w:lang w:val="nn-NO"/>
              </w:rPr>
            </w:pPr>
            <w:r w:rsidRPr="00EB60CD">
              <w:rPr>
                <w:lang w:val="nn-NO"/>
              </w:rPr>
              <w:t>Nei:</w:t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FA7579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  <w:r w:rsidRPr="00EB60CD">
              <w:rPr>
                <w:b/>
                <w:sz w:val="24"/>
                <w:lang w:val="nn-NO"/>
              </w:rPr>
              <w:t>15c) Opplysning</w:t>
            </w:r>
            <w:r w:rsidR="00FA7579">
              <w:rPr>
                <w:b/>
                <w:sz w:val="24"/>
                <w:lang w:val="nn-NO"/>
              </w:rPr>
              <w:t>a</w:t>
            </w:r>
            <w:r w:rsidRPr="00EB60CD">
              <w:rPr>
                <w:b/>
                <w:sz w:val="24"/>
                <w:lang w:val="nn-NO"/>
              </w:rPr>
              <w:t>r som skal legg</w:t>
            </w:r>
            <w:r w:rsidR="00FA7579">
              <w:rPr>
                <w:b/>
                <w:sz w:val="24"/>
                <w:lang w:val="nn-NO"/>
              </w:rPr>
              <w:t>ast</w:t>
            </w:r>
            <w:r w:rsidRPr="00EB60CD">
              <w:rPr>
                <w:b/>
                <w:sz w:val="24"/>
                <w:lang w:val="nn-NO"/>
              </w:rPr>
              <w:t xml:space="preserve"> fr</w:t>
            </w:r>
            <w:r w:rsidR="00FA7579">
              <w:rPr>
                <w:b/>
                <w:sz w:val="24"/>
                <w:lang w:val="nn-NO"/>
              </w:rPr>
              <w:t>a</w:t>
            </w:r>
            <w:r w:rsidRPr="00EB60CD">
              <w:rPr>
                <w:b/>
                <w:sz w:val="24"/>
                <w:lang w:val="nn-NO"/>
              </w:rPr>
              <w:t>m av forslagsstill</w:t>
            </w:r>
            <w:r w:rsidR="00FA7579">
              <w:rPr>
                <w:b/>
                <w:sz w:val="24"/>
                <w:lang w:val="nn-NO"/>
              </w:rPr>
              <w:t>a</w:t>
            </w:r>
            <w:r w:rsidRPr="00EB60CD">
              <w:rPr>
                <w:b/>
                <w:sz w:val="24"/>
                <w:lang w:val="nn-NO"/>
              </w:rPr>
              <w:t>r som grunnlag for ansvarl</w:t>
            </w:r>
            <w:r w:rsidR="00FA7579">
              <w:rPr>
                <w:b/>
                <w:sz w:val="24"/>
                <w:lang w:val="nn-NO"/>
              </w:rPr>
              <w:t>e</w:t>
            </w:r>
            <w:r w:rsidRPr="00EB60CD">
              <w:rPr>
                <w:b/>
                <w:sz w:val="24"/>
                <w:lang w:val="nn-NO"/>
              </w:rPr>
              <w:t>g mynd</w:t>
            </w:r>
            <w:r w:rsidR="00FA7579">
              <w:rPr>
                <w:b/>
                <w:sz w:val="24"/>
                <w:lang w:val="nn-NO"/>
              </w:rPr>
              <w:t>e si</w:t>
            </w:r>
            <w:r w:rsidRPr="00EB60CD">
              <w:rPr>
                <w:b/>
                <w:sz w:val="24"/>
                <w:lang w:val="nn-NO"/>
              </w:rPr>
              <w:t xml:space="preserve"> vurdering etter § 11 eller § 12, jf. KU-forskrift</w:t>
            </w:r>
            <w:r w:rsidR="00FA7579">
              <w:rPr>
                <w:b/>
                <w:sz w:val="24"/>
                <w:lang w:val="nn-NO"/>
              </w:rPr>
              <w:t>a</w:t>
            </w:r>
            <w:r w:rsidRPr="00EB60CD">
              <w:rPr>
                <w:b/>
                <w:sz w:val="24"/>
                <w:lang w:val="nn-NO"/>
              </w:rPr>
              <w:t xml:space="preserve"> § 9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F51C5A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  <w:r w:rsidRPr="00EB60CD">
              <w:rPr>
                <w:b/>
                <w:sz w:val="24"/>
                <w:lang w:val="nn-NO"/>
              </w:rPr>
              <w:t>15d) Forslagsstillers foreløpige vurdering av om planen eller tiltaket kan få vesentl</w:t>
            </w:r>
            <w:r w:rsidR="00F51C5A">
              <w:rPr>
                <w:b/>
                <w:sz w:val="24"/>
                <w:lang w:val="nn-NO"/>
              </w:rPr>
              <w:t>e</w:t>
            </w:r>
            <w:r w:rsidRPr="00EB60CD">
              <w:rPr>
                <w:b/>
                <w:sz w:val="24"/>
                <w:lang w:val="nn-NO"/>
              </w:rPr>
              <w:t xml:space="preserve">ge </w:t>
            </w:r>
            <w:r w:rsidR="00FA7579">
              <w:rPr>
                <w:b/>
                <w:sz w:val="24"/>
                <w:lang w:val="nn-NO"/>
              </w:rPr>
              <w:t>verknadar</w:t>
            </w:r>
            <w:r w:rsidRPr="00EB60CD">
              <w:rPr>
                <w:b/>
                <w:sz w:val="24"/>
                <w:lang w:val="nn-NO"/>
              </w:rPr>
              <w:t xml:space="preserve"> for miljø eller samfunn etter KU-forskrift</w:t>
            </w:r>
            <w:r w:rsidR="00FA7579">
              <w:rPr>
                <w:b/>
                <w:sz w:val="24"/>
                <w:lang w:val="nn-NO"/>
              </w:rPr>
              <w:t>a</w:t>
            </w:r>
            <w:r w:rsidRPr="00EB60CD">
              <w:rPr>
                <w:b/>
                <w:sz w:val="24"/>
                <w:lang w:val="nn-NO"/>
              </w:rPr>
              <w:t xml:space="preserve"> § 10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632213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FA7579" w:rsidRDefault="00FA7579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FA7579" w:rsidRPr="00EB60CD" w:rsidRDefault="00FA7579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FA7579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  <w:r w:rsidRPr="00EB60CD">
              <w:rPr>
                <w:b/>
                <w:sz w:val="24"/>
                <w:lang w:val="nn-NO"/>
              </w:rPr>
              <w:lastRenderedPageBreak/>
              <w:t xml:space="preserve">15e) </w:t>
            </w:r>
            <w:r w:rsidR="00FA7579">
              <w:rPr>
                <w:b/>
                <w:sz w:val="24"/>
                <w:lang w:val="nn-NO"/>
              </w:rPr>
              <w:t>Omtale</w:t>
            </w:r>
            <w:r w:rsidRPr="00EB60CD">
              <w:rPr>
                <w:b/>
                <w:sz w:val="24"/>
                <w:lang w:val="nn-NO"/>
              </w:rPr>
              <w:t xml:space="preserve"> av opplegget for arbeidet fram til en konsekvens</w:t>
            </w:r>
            <w:r w:rsidR="00FA7579">
              <w:rPr>
                <w:b/>
                <w:sz w:val="24"/>
                <w:lang w:val="nn-NO"/>
              </w:rPr>
              <w:t>utgreiing</w:t>
            </w:r>
            <w:r w:rsidRPr="00EB60CD">
              <w:rPr>
                <w:b/>
                <w:sz w:val="24"/>
                <w:lang w:val="nn-NO"/>
              </w:rPr>
              <w:t xml:space="preserve"> </w:t>
            </w:r>
            <w:r w:rsidR="00FA7579">
              <w:rPr>
                <w:b/>
                <w:sz w:val="24"/>
                <w:lang w:val="nn-NO"/>
              </w:rPr>
              <w:t>ligg føre</w:t>
            </w:r>
            <w:r w:rsidRPr="00EB60CD">
              <w:rPr>
                <w:b/>
                <w:sz w:val="24"/>
                <w:lang w:val="nn-NO"/>
              </w:rPr>
              <w:t>, jf. planforskrift</w:t>
            </w:r>
            <w:r w:rsidR="00FA7579">
              <w:rPr>
                <w:b/>
                <w:sz w:val="24"/>
                <w:lang w:val="nn-NO"/>
              </w:rPr>
              <w:t>a</w:t>
            </w:r>
            <w:r w:rsidRPr="00EB60CD">
              <w:rPr>
                <w:b/>
                <w:sz w:val="24"/>
                <w:lang w:val="nn-NO"/>
              </w:rPr>
              <w:t xml:space="preserve"> § 2, andre ledd bokstav b)</w:t>
            </w: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  <w:p w:rsidR="00632213" w:rsidRPr="00EB60CD" w:rsidRDefault="00632213">
            <w:pPr>
              <w:pStyle w:val="Standard"/>
              <w:spacing w:before="60" w:after="60"/>
              <w:ind w:left="601" w:hanging="601"/>
              <w:rPr>
                <w:lang w:val="nn-NO"/>
              </w:rPr>
            </w:pPr>
          </w:p>
        </w:tc>
      </w:tr>
      <w:tr w:rsidR="00632213" w:rsidRPr="00EB60CD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FA7579">
            <w:pPr>
              <w:pStyle w:val="Listeavsnitt"/>
              <w:numPr>
                <w:ilvl w:val="0"/>
                <w:numId w:val="2"/>
              </w:numPr>
              <w:spacing w:before="60" w:after="60"/>
              <w:ind w:left="459" w:hanging="459"/>
              <w:rPr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Stadfestingar</w:t>
            </w:r>
          </w:p>
        </w:tc>
      </w:tr>
      <w:tr w:rsidR="00632213" w:rsidRPr="00FA7579" w:rsidTr="00A74E36">
        <w:tc>
          <w:tcPr>
            <w:tcW w:w="97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FA7579" w:rsidRDefault="007118F1" w:rsidP="00FA7579">
            <w:pPr>
              <w:pStyle w:val="Standard"/>
              <w:spacing w:before="120" w:after="120"/>
              <w:ind w:left="318" w:hanging="318"/>
            </w:pPr>
            <w:r w:rsidRPr="00FA7579">
              <w:rPr>
                <w:rFonts w:ascii="MS Gothic" w:eastAsia="MS Gothic" w:hAnsi="MS Gothic"/>
              </w:rPr>
              <w:t>☐</w:t>
            </w:r>
            <w:r w:rsidRPr="00FA7579">
              <w:t xml:space="preserve"> Fagkyndig </w:t>
            </w:r>
            <w:r w:rsidR="00FA7579" w:rsidRPr="00FA7579">
              <w:t xml:space="preserve">stadfester </w:t>
            </w:r>
            <w:r w:rsidRPr="00FA7579">
              <w:t>å være kjent med reguleringsplan(</w:t>
            </w:r>
            <w:r w:rsidR="00FA7579">
              <w:t>ar</w:t>
            </w:r>
            <w:r w:rsidRPr="00FA7579">
              <w:t>)</w:t>
            </w:r>
            <w:r w:rsidR="00FA7579">
              <w:t xml:space="preserve"> som gjeld</w:t>
            </w:r>
            <w:r w:rsidRPr="00FA7579">
              <w:t xml:space="preserve"> og kommuneplanen for området</w:t>
            </w:r>
          </w:p>
        </w:tc>
      </w:tr>
      <w:tr w:rsidR="00632213" w:rsidRPr="00EB60CD" w:rsidTr="00A74E36">
        <w:tc>
          <w:tcPr>
            <w:tcW w:w="3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b/>
                <w:lang w:val="nn-NO"/>
              </w:rPr>
              <w:t>Tema</w:t>
            </w:r>
          </w:p>
        </w:tc>
        <w:tc>
          <w:tcPr>
            <w:tcW w:w="64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 w:rsidP="00A74E36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b/>
                <w:lang w:val="nn-NO"/>
              </w:rPr>
              <w:t>Kommentar</w:t>
            </w:r>
            <w:r w:rsidR="00A74E36">
              <w:rPr>
                <w:b/>
                <w:lang w:val="nn-NO"/>
              </w:rPr>
              <w:t>a</w:t>
            </w:r>
            <w:r w:rsidRPr="00EB60CD">
              <w:rPr>
                <w:b/>
                <w:lang w:val="nn-NO"/>
              </w:rPr>
              <w:t>r</w:t>
            </w:r>
          </w:p>
        </w:tc>
      </w:tr>
      <w:tr w:rsidR="00632213" w:rsidRPr="00EB60CD" w:rsidTr="00A74E36">
        <w:trPr>
          <w:trHeight w:val="1111"/>
        </w:trPr>
        <w:tc>
          <w:tcPr>
            <w:tcW w:w="324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F51C5A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F51C5A">
              <w:rPr>
                <w:lang w:val="nn-NO"/>
              </w:rPr>
              <w:t>Er området utsatt for fl</w:t>
            </w:r>
            <w:r w:rsidR="00FA7579" w:rsidRPr="00F51C5A">
              <w:rPr>
                <w:lang w:val="nn-NO"/>
              </w:rPr>
              <w:t>au</w:t>
            </w:r>
            <w:r w:rsidRPr="00F51C5A">
              <w:rPr>
                <w:lang w:val="nn-NO"/>
              </w:rPr>
              <w:t>m, ras eller usikre grunnforh</w:t>
            </w:r>
            <w:r w:rsidR="00A74E36" w:rsidRPr="00F51C5A">
              <w:rPr>
                <w:lang w:val="nn-NO"/>
              </w:rPr>
              <w:t>o</w:t>
            </w:r>
            <w:r w:rsidRPr="00F51C5A">
              <w:rPr>
                <w:lang w:val="nn-NO"/>
              </w:rPr>
              <w:t xml:space="preserve">ld? </w:t>
            </w:r>
          </w:p>
          <w:p w:rsidR="00632213" w:rsidRPr="00F51C5A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F51C5A">
              <w:rPr>
                <w:rFonts w:ascii="MS Gothic" w:eastAsia="MS Gothic" w:hAnsi="MS Gothic"/>
                <w:lang w:val="nn-NO"/>
              </w:rPr>
              <w:t>☐</w:t>
            </w:r>
            <w:r w:rsidRPr="00F51C5A">
              <w:rPr>
                <w:lang w:val="nn-NO"/>
              </w:rPr>
              <w:t xml:space="preserve"> Ja</w:t>
            </w:r>
            <w:r w:rsidRPr="00F51C5A">
              <w:rPr>
                <w:lang w:val="nn-NO"/>
              </w:rPr>
              <w:tab/>
            </w:r>
            <w:r w:rsidRPr="00F51C5A">
              <w:rPr>
                <w:lang w:val="nn-NO"/>
              </w:rPr>
              <w:tab/>
            </w:r>
            <w:r w:rsidRPr="00F51C5A">
              <w:rPr>
                <w:rFonts w:ascii="MS Gothic" w:eastAsia="MS Gothic" w:hAnsi="MS Gothic"/>
                <w:lang w:val="nn-NO"/>
              </w:rPr>
              <w:t>☐</w:t>
            </w:r>
            <w:r w:rsidRPr="00F51C5A">
              <w:rPr>
                <w:lang w:val="nn-NO"/>
              </w:rPr>
              <w:t xml:space="preserve"> Nei</w:t>
            </w: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rPr>
          <w:trHeight w:val="795"/>
        </w:trPr>
        <w:tc>
          <w:tcPr>
            <w:tcW w:w="324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A74E36">
            <w:pPr>
              <w:pStyle w:val="Standard"/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Råkar</w:t>
            </w:r>
            <w:r w:rsidR="007118F1" w:rsidRPr="00EB60CD">
              <w:rPr>
                <w:lang w:val="nn-NO"/>
              </w:rPr>
              <w:t xml:space="preserve"> forslaget </w:t>
            </w:r>
            <w:r w:rsidR="00F51C5A">
              <w:rPr>
                <w:lang w:val="nn-NO"/>
              </w:rPr>
              <w:t xml:space="preserve">verneområde/ </w:t>
            </w:r>
            <w:r w:rsidR="007118F1" w:rsidRPr="00EB60CD">
              <w:rPr>
                <w:lang w:val="nn-NO"/>
              </w:rPr>
              <w:t>viktig natur</w:t>
            </w:r>
            <w:r w:rsidR="00F51C5A">
              <w:rPr>
                <w:lang w:val="nn-NO"/>
              </w:rPr>
              <w:t>/villreinområde</w:t>
            </w:r>
            <w:r w:rsidR="007118F1" w:rsidRPr="00EB60CD">
              <w:rPr>
                <w:lang w:val="nn-NO"/>
              </w:rPr>
              <w:t>?</w:t>
            </w:r>
          </w:p>
          <w:p w:rsidR="00632213" w:rsidRPr="00EB60CD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Ja</w:t>
            </w:r>
            <w:r w:rsidRPr="00EB60CD">
              <w:rPr>
                <w:lang w:val="nn-NO"/>
              </w:rPr>
              <w:tab/>
            </w:r>
            <w:r w:rsidRPr="00EB60CD">
              <w:rPr>
                <w:lang w:val="nn-NO"/>
              </w:rPr>
              <w:tab/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Nei</w:t>
            </w: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rPr>
          <w:trHeight w:val="1088"/>
        </w:trPr>
        <w:tc>
          <w:tcPr>
            <w:tcW w:w="324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Er området uts</w:t>
            </w:r>
            <w:r w:rsidR="00A74E36" w:rsidRPr="00A74E36">
              <w:rPr>
                <w:lang w:val="nn-NO"/>
              </w:rPr>
              <w:t>e</w:t>
            </w:r>
            <w:r w:rsidRPr="00A74E36">
              <w:rPr>
                <w:lang w:val="nn-NO"/>
              </w:rPr>
              <w:t>tt for støy eller annen forur</w:t>
            </w:r>
            <w:r w:rsidR="00A74E36" w:rsidRPr="00A74E36">
              <w:rPr>
                <w:lang w:val="nn-NO"/>
              </w:rPr>
              <w:t>ein</w:t>
            </w:r>
            <w:r w:rsidRPr="00A74E36">
              <w:rPr>
                <w:lang w:val="nn-NO"/>
              </w:rPr>
              <w:t>ing?</w:t>
            </w:r>
          </w:p>
          <w:p w:rsidR="00632213" w:rsidRPr="00EB60CD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Ja</w:t>
            </w:r>
            <w:r w:rsidRPr="00EB60CD">
              <w:rPr>
                <w:lang w:val="nn-NO"/>
              </w:rPr>
              <w:tab/>
            </w:r>
            <w:r w:rsidRPr="00EB60CD">
              <w:rPr>
                <w:lang w:val="nn-NO"/>
              </w:rPr>
              <w:tab/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Nei</w:t>
            </w: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rPr>
          <w:trHeight w:val="1088"/>
        </w:trPr>
        <w:tc>
          <w:tcPr>
            <w:tcW w:w="324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lang w:val="nn-NO"/>
              </w:rPr>
              <w:t>Er det forur</w:t>
            </w:r>
            <w:r w:rsidR="00A74E36">
              <w:rPr>
                <w:lang w:val="nn-NO"/>
              </w:rPr>
              <w:t xml:space="preserve">eina </w:t>
            </w:r>
            <w:r w:rsidRPr="00EB60CD">
              <w:rPr>
                <w:lang w:val="nn-NO"/>
              </w:rPr>
              <w:t xml:space="preserve"> grunn i området?</w:t>
            </w:r>
          </w:p>
          <w:p w:rsidR="00632213" w:rsidRPr="00EB60CD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Ja</w:t>
            </w:r>
            <w:r w:rsidRPr="00EB60CD">
              <w:rPr>
                <w:lang w:val="nn-NO"/>
              </w:rPr>
              <w:tab/>
            </w:r>
            <w:r w:rsidRPr="00EB60CD">
              <w:rPr>
                <w:lang w:val="nn-NO"/>
              </w:rPr>
              <w:tab/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Nei</w:t>
            </w: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rPr>
          <w:trHeight w:val="1074"/>
        </w:trPr>
        <w:tc>
          <w:tcPr>
            <w:tcW w:w="324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A74E36">
            <w:pPr>
              <w:pStyle w:val="Standard"/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Råkar</w:t>
            </w:r>
            <w:r w:rsidR="007118F1" w:rsidRPr="00EB60CD">
              <w:rPr>
                <w:lang w:val="nn-NO"/>
              </w:rPr>
              <w:t xml:space="preserve"> forslaget kjente kulturminne/kulturmiljø?</w:t>
            </w:r>
          </w:p>
          <w:p w:rsidR="00632213" w:rsidRPr="00EB60CD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Ja</w:t>
            </w:r>
            <w:r w:rsidRPr="00EB60CD">
              <w:rPr>
                <w:lang w:val="nn-NO"/>
              </w:rPr>
              <w:tab/>
            </w:r>
            <w:r w:rsidRPr="00EB60CD">
              <w:rPr>
                <w:lang w:val="nn-NO"/>
              </w:rPr>
              <w:tab/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Nei</w:t>
            </w: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rPr>
          <w:trHeight w:val="599"/>
        </w:trPr>
        <w:tc>
          <w:tcPr>
            <w:tcW w:w="3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Er det behov for rekk</w:t>
            </w:r>
            <w:r w:rsidR="00A74E36" w:rsidRPr="00A74E36">
              <w:rPr>
                <w:lang w:val="nn-NO"/>
              </w:rPr>
              <w:t>j</w:t>
            </w:r>
            <w:r w:rsidRPr="00A74E36">
              <w:rPr>
                <w:lang w:val="nn-NO"/>
              </w:rPr>
              <w:t>efølg</w:t>
            </w:r>
            <w:r w:rsidR="00A74E36">
              <w:rPr>
                <w:lang w:val="nn-NO"/>
              </w:rPr>
              <w:t>j</w:t>
            </w:r>
            <w:r w:rsidRPr="00A74E36">
              <w:rPr>
                <w:lang w:val="nn-NO"/>
              </w:rPr>
              <w:t>e</w:t>
            </w:r>
            <w:r w:rsidR="00A74E36">
              <w:rPr>
                <w:lang w:val="nn-NO"/>
              </w:rPr>
              <w:t xml:space="preserve">- </w:t>
            </w:r>
            <w:r w:rsidR="00A74E36" w:rsidRPr="00A74E36">
              <w:rPr>
                <w:lang w:val="nn-NO"/>
              </w:rPr>
              <w:t xml:space="preserve">føresegner </w:t>
            </w:r>
            <w:r w:rsidRPr="00A74E36">
              <w:rPr>
                <w:lang w:val="nn-NO"/>
              </w:rPr>
              <w:t xml:space="preserve"> for å lø</w:t>
            </w:r>
            <w:r w:rsidR="00A74E36">
              <w:rPr>
                <w:lang w:val="nn-NO"/>
              </w:rPr>
              <w:t>y</w:t>
            </w:r>
            <w:r w:rsidRPr="00A74E36">
              <w:rPr>
                <w:lang w:val="nn-NO"/>
              </w:rPr>
              <w:t>se utfordring</w:t>
            </w:r>
            <w:r w:rsidR="00A74E36">
              <w:rPr>
                <w:lang w:val="nn-NO"/>
              </w:rPr>
              <w:t>a</w:t>
            </w:r>
            <w:r w:rsidRPr="00A74E36">
              <w:rPr>
                <w:lang w:val="nn-NO"/>
              </w:rPr>
              <w:t>r ut</w:t>
            </w:r>
            <w:r w:rsidR="00A74E36">
              <w:rPr>
                <w:lang w:val="nn-NO"/>
              </w:rPr>
              <w:t>a</w:t>
            </w:r>
            <w:r w:rsidRPr="00A74E36">
              <w:rPr>
                <w:lang w:val="nn-NO"/>
              </w:rPr>
              <w:t>nfor planområdet?</w:t>
            </w:r>
          </w:p>
          <w:p w:rsidR="00632213" w:rsidRPr="00EB60CD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Ja</w:t>
            </w:r>
            <w:r w:rsidRPr="00EB60CD">
              <w:rPr>
                <w:lang w:val="nn-NO"/>
              </w:rPr>
              <w:tab/>
            </w:r>
            <w:r w:rsidRPr="00EB60CD">
              <w:rPr>
                <w:lang w:val="nn-NO"/>
              </w:rPr>
              <w:tab/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Nei</w:t>
            </w: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EB60CD" w:rsidTr="00A74E36">
        <w:trPr>
          <w:trHeight w:val="1000"/>
        </w:trPr>
        <w:tc>
          <w:tcPr>
            <w:tcW w:w="3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lang w:val="nn-NO"/>
              </w:rPr>
              <w:t>Har forslagsstill</w:t>
            </w:r>
            <w:r w:rsidR="00A74E36">
              <w:rPr>
                <w:lang w:val="nn-NO"/>
              </w:rPr>
              <w:t>ar</w:t>
            </w:r>
            <w:r w:rsidRPr="00EB60CD">
              <w:rPr>
                <w:lang w:val="nn-NO"/>
              </w:rPr>
              <w:t xml:space="preserve"> behov for å inngå utbyggingsavtale?</w:t>
            </w:r>
          </w:p>
          <w:p w:rsidR="00632213" w:rsidRPr="00EB60CD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Ja</w:t>
            </w:r>
            <w:r w:rsidRPr="00EB60CD">
              <w:rPr>
                <w:lang w:val="nn-NO"/>
              </w:rPr>
              <w:tab/>
            </w:r>
            <w:r w:rsidRPr="00EB60CD">
              <w:rPr>
                <w:lang w:val="nn-NO"/>
              </w:rPr>
              <w:tab/>
            </w:r>
            <w:r w:rsidRPr="00EB60CD">
              <w:rPr>
                <w:rFonts w:ascii="MS Gothic" w:eastAsia="MS Gothic" w:hAnsi="MS Gothic"/>
                <w:lang w:val="nn-NO"/>
              </w:rPr>
              <w:t>☐</w:t>
            </w:r>
            <w:r w:rsidRPr="00EB60CD">
              <w:rPr>
                <w:lang w:val="nn-NO"/>
              </w:rPr>
              <w:t xml:space="preserve"> Nei</w:t>
            </w:r>
          </w:p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EB60CD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Tr="00A74E36">
        <w:trPr>
          <w:gridAfter w:val="1"/>
          <w:wAfter w:w="116" w:type="dxa"/>
        </w:trPr>
        <w:tc>
          <w:tcPr>
            <w:tcW w:w="9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Default="007118F1" w:rsidP="00D63B48">
            <w:pPr>
              <w:pStyle w:val="Listeavsnitt"/>
              <w:pageBreakBefore/>
              <w:numPr>
                <w:ilvl w:val="0"/>
                <w:numId w:val="2"/>
              </w:numPr>
              <w:spacing w:before="60" w:after="60"/>
              <w:ind w:left="459" w:hanging="459"/>
            </w:pPr>
            <w:r>
              <w:rPr>
                <w:b/>
                <w:sz w:val="24"/>
                <w:szCs w:val="24"/>
              </w:rPr>
              <w:lastRenderedPageBreak/>
              <w:t>Ann</w:t>
            </w:r>
            <w:r w:rsidR="00D63B48">
              <w:rPr>
                <w:b/>
                <w:sz w:val="24"/>
                <w:szCs w:val="24"/>
              </w:rPr>
              <w:t>a</w:t>
            </w:r>
            <w:bookmarkStart w:id="0" w:name="_GoBack"/>
            <w:bookmarkEnd w:id="0"/>
          </w:p>
        </w:tc>
      </w:tr>
      <w:tr w:rsidR="00632213" w:rsidRPr="00A74E36">
        <w:trPr>
          <w:gridAfter w:val="1"/>
          <w:wAfter w:w="116" w:type="dxa"/>
        </w:trPr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A74E36" w:rsidP="00A74E36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Kva for</w:t>
            </w:r>
            <w:r w:rsidR="007118F1" w:rsidRPr="00A74E36">
              <w:rPr>
                <w:lang w:val="nn-NO"/>
              </w:rPr>
              <w:t xml:space="preserve"> hov</w:t>
            </w:r>
            <w:r w:rsidRPr="00A74E36">
              <w:rPr>
                <w:lang w:val="nn-NO"/>
              </w:rPr>
              <w:t>u</w:t>
            </w:r>
            <w:r w:rsidR="007118F1" w:rsidRPr="00A74E36">
              <w:rPr>
                <w:lang w:val="nn-NO"/>
              </w:rPr>
              <w:t>d</w:t>
            </w:r>
            <w:r w:rsidRPr="00A74E36">
              <w:rPr>
                <w:lang w:val="nn-NO"/>
              </w:rPr>
              <w:t>-ut</w:t>
            </w:r>
            <w:r w:rsidR="007118F1" w:rsidRPr="00A74E36">
              <w:rPr>
                <w:lang w:val="nn-NO"/>
              </w:rPr>
              <w:t>fordring</w:t>
            </w:r>
            <w:r w:rsidRPr="00A74E36">
              <w:rPr>
                <w:lang w:val="nn-NO"/>
              </w:rPr>
              <w:t>a</w:t>
            </w:r>
            <w:r w:rsidR="007118F1" w:rsidRPr="00A74E36">
              <w:rPr>
                <w:lang w:val="nn-NO"/>
              </w:rPr>
              <w:t>r har prosjektet?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rPr>
          <w:gridAfter w:val="1"/>
          <w:wAfter w:w="116" w:type="dxa"/>
        </w:trPr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Kommenter kort forhold som kan være viktige for å gjennomføre planen.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rPr>
          <w:gridAfter w:val="1"/>
          <w:wAfter w:w="116" w:type="dxa"/>
        </w:trPr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 w:rsidP="00A74E36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Overordn</w:t>
            </w:r>
            <w:r w:rsidR="00A74E36" w:rsidRPr="00A74E36">
              <w:rPr>
                <w:lang w:val="nn-NO"/>
              </w:rPr>
              <w:t>a</w:t>
            </w:r>
            <w:r w:rsidRPr="00A74E36">
              <w:rPr>
                <w:lang w:val="nn-NO"/>
              </w:rPr>
              <w:t xml:space="preserve"> framdriftsplan for planen inkludert behov for se</w:t>
            </w:r>
            <w:r w:rsidR="00A74E36" w:rsidRPr="00A74E36">
              <w:rPr>
                <w:lang w:val="nn-NO"/>
              </w:rPr>
              <w:t>i</w:t>
            </w:r>
            <w:r w:rsidRPr="00A74E36">
              <w:rPr>
                <w:lang w:val="nn-NO"/>
              </w:rPr>
              <w:t>n</w:t>
            </w:r>
            <w:r w:rsidR="00A74E36" w:rsidRPr="00A74E36">
              <w:rPr>
                <w:lang w:val="nn-NO"/>
              </w:rPr>
              <w:t>a</w:t>
            </w:r>
            <w:r w:rsidRPr="00A74E36">
              <w:rPr>
                <w:lang w:val="nn-NO"/>
              </w:rPr>
              <w:t>re dialogmøter mellom kommunen og forslagsstill</w:t>
            </w:r>
            <w:r w:rsidR="00A74E36" w:rsidRPr="00A74E36">
              <w:rPr>
                <w:lang w:val="nn-NO"/>
              </w:rPr>
              <w:t>a</w:t>
            </w:r>
            <w:r w:rsidRPr="00A74E36">
              <w:rPr>
                <w:lang w:val="nn-NO"/>
              </w:rPr>
              <w:t>r, jf. planforskrift</w:t>
            </w:r>
            <w:r w:rsidR="00A74E36" w:rsidRPr="00A74E36">
              <w:rPr>
                <w:lang w:val="nn-NO"/>
              </w:rPr>
              <w:t>a</w:t>
            </w:r>
            <w:r w:rsidRPr="00A74E36">
              <w:rPr>
                <w:lang w:val="nn-NO"/>
              </w:rPr>
              <w:t xml:space="preserve"> § 2, andre ledd bokstav f) og g)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rPr>
          <w:gridAfter w:val="1"/>
          <w:wAfter w:w="116" w:type="dxa"/>
        </w:trPr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A74E36">
            <w:pPr>
              <w:pStyle w:val="Standard"/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Kva</w:t>
            </w:r>
            <w:r w:rsidR="007118F1" w:rsidRPr="00A74E36">
              <w:rPr>
                <w:lang w:val="nn-NO"/>
              </w:rPr>
              <w:t xml:space="preserve"> ønsk</w:t>
            </w:r>
            <w:r>
              <w:rPr>
                <w:lang w:val="nn-NO"/>
              </w:rPr>
              <w:t>j</w:t>
            </w:r>
            <w:r w:rsidR="007118F1" w:rsidRPr="00A74E36">
              <w:rPr>
                <w:lang w:val="nn-NO"/>
              </w:rPr>
              <w:t>er forslagsstill</w:t>
            </w:r>
            <w:r>
              <w:rPr>
                <w:lang w:val="nn-NO"/>
              </w:rPr>
              <w:t>a</w:t>
            </w:r>
            <w:r w:rsidR="007118F1" w:rsidRPr="00A74E36">
              <w:rPr>
                <w:lang w:val="nn-NO"/>
              </w:rPr>
              <w:t>r at kommunen skal bidra med underve</w:t>
            </w:r>
            <w:r>
              <w:rPr>
                <w:lang w:val="nn-NO"/>
              </w:rPr>
              <w:t>gs i planarbeidet? Jf. forskrifta</w:t>
            </w:r>
            <w:r w:rsidR="007118F1" w:rsidRPr="00A74E36">
              <w:rPr>
                <w:lang w:val="nn-NO"/>
              </w:rPr>
              <w:t xml:space="preserve"> § 2, andre ledd bokstav e)</w:t>
            </w: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rPr>
          <w:gridAfter w:val="1"/>
          <w:wAfter w:w="116" w:type="dxa"/>
          <w:trHeight w:val="1186"/>
        </w:trPr>
        <w:tc>
          <w:tcPr>
            <w:tcW w:w="2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 w:rsidP="00A74E36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Ønsk</w:t>
            </w:r>
            <w:r w:rsidR="00A74E36">
              <w:rPr>
                <w:lang w:val="nn-NO"/>
              </w:rPr>
              <w:t>j</w:t>
            </w:r>
            <w:r w:rsidRPr="00A74E36">
              <w:rPr>
                <w:lang w:val="nn-NO"/>
              </w:rPr>
              <w:t xml:space="preserve">er forslagsstiller parallell prosess plan og byggesak, </w:t>
            </w:r>
            <w:proofErr w:type="spellStart"/>
            <w:r w:rsidRPr="00A74E36">
              <w:rPr>
                <w:lang w:val="nn-NO"/>
              </w:rPr>
              <w:t>jf.</w:t>
            </w:r>
            <w:hyperlink r:id="rId10">
              <w:r w:rsidRPr="00A74E36">
                <w:rPr>
                  <w:rStyle w:val="Internett-lenke"/>
                  <w:lang w:val="nn-NO"/>
                </w:rPr>
                <w:t>plan</w:t>
              </w:r>
              <w:proofErr w:type="spellEnd"/>
              <w:r w:rsidRPr="00A74E36">
                <w:rPr>
                  <w:rStyle w:val="Internett-lenke"/>
                  <w:lang w:val="nn-NO"/>
                </w:rPr>
                <w:t>- og bygningsloven § 12-15</w:t>
              </w:r>
            </w:hyperlink>
            <w:r w:rsidRPr="00A74E36">
              <w:rPr>
                <w:lang w:val="nn-NO"/>
              </w:rPr>
              <w:t>? Jf. planforskrift</w:t>
            </w:r>
            <w:r w:rsidR="00A74E36">
              <w:rPr>
                <w:lang w:val="nn-NO"/>
              </w:rPr>
              <w:t>a</w:t>
            </w:r>
            <w:r w:rsidRPr="00A74E36">
              <w:rPr>
                <w:lang w:val="nn-NO"/>
              </w:rPr>
              <w:t xml:space="preserve"> § 2, andre ledd bokstav d)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 w:rsidTr="00A74E36">
        <w:trPr>
          <w:gridAfter w:val="1"/>
          <w:wAfter w:w="116" w:type="dxa"/>
        </w:trPr>
        <w:tc>
          <w:tcPr>
            <w:tcW w:w="9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 w:rsidP="00A74E36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b/>
                <w:lang w:val="nn-NO"/>
              </w:rPr>
              <w:t>Spørsmål som forslagsstill</w:t>
            </w:r>
            <w:r w:rsidR="00A74E36" w:rsidRPr="00A74E36">
              <w:rPr>
                <w:b/>
                <w:lang w:val="nn-NO"/>
              </w:rPr>
              <w:t>a</w:t>
            </w:r>
            <w:r w:rsidRPr="00A74E36">
              <w:rPr>
                <w:b/>
                <w:lang w:val="nn-NO"/>
              </w:rPr>
              <w:t>r ønsk</w:t>
            </w:r>
            <w:r w:rsidR="00A74E36" w:rsidRPr="00A74E36">
              <w:rPr>
                <w:b/>
                <w:lang w:val="nn-NO"/>
              </w:rPr>
              <w:t>j</w:t>
            </w:r>
            <w:r w:rsidRPr="00A74E36">
              <w:rPr>
                <w:b/>
                <w:lang w:val="nn-NO"/>
              </w:rPr>
              <w:t>er avklart</w:t>
            </w:r>
          </w:p>
        </w:tc>
      </w:tr>
      <w:tr w:rsidR="00632213" w:rsidRPr="00A74E36" w:rsidTr="00A74E36">
        <w:trPr>
          <w:gridAfter w:val="1"/>
          <w:wAfter w:w="116" w:type="dxa"/>
        </w:trPr>
        <w:tc>
          <w:tcPr>
            <w:tcW w:w="96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</w:pPr>
          </w:p>
          <w:p w:rsidR="00632213" w:rsidRPr="00A74E36" w:rsidRDefault="00632213">
            <w:pPr>
              <w:pStyle w:val="Standard"/>
              <w:spacing w:before="60" w:after="60"/>
            </w:pPr>
          </w:p>
          <w:p w:rsidR="00632213" w:rsidRPr="00A74E36" w:rsidRDefault="00632213">
            <w:pPr>
              <w:pStyle w:val="Standard"/>
              <w:spacing w:before="60" w:after="60"/>
            </w:pPr>
          </w:p>
          <w:p w:rsidR="00632213" w:rsidRPr="00A74E36" w:rsidRDefault="00632213">
            <w:pPr>
              <w:pStyle w:val="Standard"/>
              <w:spacing w:before="60" w:after="60"/>
            </w:pPr>
          </w:p>
          <w:p w:rsidR="00632213" w:rsidRPr="00A74E36" w:rsidRDefault="00632213">
            <w:pPr>
              <w:pStyle w:val="Standard"/>
              <w:spacing w:before="60" w:after="60"/>
            </w:pPr>
          </w:p>
          <w:p w:rsidR="00632213" w:rsidRPr="00A74E36" w:rsidRDefault="00632213">
            <w:pPr>
              <w:pStyle w:val="Standard"/>
              <w:spacing w:before="60" w:after="60"/>
            </w:pPr>
          </w:p>
          <w:p w:rsidR="00632213" w:rsidRPr="00A74E36" w:rsidRDefault="00632213">
            <w:pPr>
              <w:pStyle w:val="Standard"/>
              <w:spacing w:before="60" w:after="60"/>
            </w:pPr>
          </w:p>
          <w:p w:rsidR="00632213" w:rsidRPr="00A74E36" w:rsidRDefault="00632213">
            <w:pPr>
              <w:pStyle w:val="Standard"/>
              <w:spacing w:before="60" w:after="60"/>
            </w:pPr>
          </w:p>
          <w:p w:rsidR="00632213" w:rsidRPr="00A74E36" w:rsidRDefault="00632213">
            <w:pPr>
              <w:pStyle w:val="Standard"/>
              <w:spacing w:before="60" w:after="60"/>
            </w:pPr>
          </w:p>
          <w:p w:rsidR="00632213" w:rsidRPr="00A74E36" w:rsidRDefault="00632213">
            <w:pPr>
              <w:pStyle w:val="Standard"/>
              <w:spacing w:before="60" w:after="60"/>
            </w:pPr>
          </w:p>
          <w:p w:rsidR="00632213" w:rsidRPr="00A74E36" w:rsidRDefault="00632213">
            <w:pPr>
              <w:pStyle w:val="Standard"/>
              <w:spacing w:before="60" w:after="60"/>
            </w:pPr>
          </w:p>
        </w:tc>
      </w:tr>
    </w:tbl>
    <w:p w:rsidR="00632213" w:rsidRPr="00A74E36" w:rsidRDefault="00632213">
      <w:pPr>
        <w:pStyle w:val="Standard"/>
      </w:pPr>
    </w:p>
    <w:tbl>
      <w:tblPr>
        <w:tblW w:w="0" w:type="auto"/>
        <w:tblInd w:w="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7401"/>
      </w:tblGrid>
      <w:tr w:rsidR="00632213" w:rsidRPr="00A74E36">
        <w:tc>
          <w:tcPr>
            <w:tcW w:w="4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F51C5A" w:rsidP="00F51C5A">
            <w:pPr>
              <w:pStyle w:val="Listeavsnitt"/>
              <w:numPr>
                <w:ilvl w:val="0"/>
                <w:numId w:val="2"/>
              </w:numPr>
              <w:spacing w:before="60" w:after="60"/>
              <w:ind w:left="459" w:hanging="459"/>
              <w:rPr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lastRenderedPageBreak/>
              <w:t>Andre</w:t>
            </w:r>
            <w:r w:rsidR="007118F1" w:rsidRPr="00A74E36">
              <w:rPr>
                <w:b/>
                <w:sz w:val="24"/>
                <w:szCs w:val="24"/>
                <w:lang w:val="nn-NO"/>
              </w:rPr>
              <w:t xml:space="preserve"> deltak</w:t>
            </w:r>
            <w:r>
              <w:rPr>
                <w:b/>
                <w:sz w:val="24"/>
                <w:szCs w:val="24"/>
                <w:lang w:val="nn-NO"/>
              </w:rPr>
              <w:t>arar</w:t>
            </w:r>
            <w:r w:rsidR="007118F1" w:rsidRPr="00A74E36">
              <w:rPr>
                <w:b/>
                <w:sz w:val="24"/>
                <w:szCs w:val="24"/>
                <w:lang w:val="nn-NO"/>
              </w:rPr>
              <w:t xml:space="preserve"> på </w:t>
            </w:r>
            <w:proofErr w:type="spellStart"/>
            <w:r w:rsidR="007118F1" w:rsidRPr="00A74E36">
              <w:rPr>
                <w:b/>
                <w:sz w:val="24"/>
                <w:szCs w:val="24"/>
                <w:lang w:val="nn-NO"/>
              </w:rPr>
              <w:t>oppstartsmøtet</w:t>
            </w:r>
            <w:proofErr w:type="spellEnd"/>
          </w:p>
        </w:tc>
      </w:tr>
      <w:tr w:rsidR="00632213" w:rsidRPr="00A74E36">
        <w:tc>
          <w:tcPr>
            <w:tcW w:w="4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 w:rsidP="00F51C5A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b/>
                <w:lang w:val="nn-NO"/>
              </w:rPr>
              <w:t>Opplysning</w:t>
            </w:r>
            <w:r w:rsidR="00F51C5A">
              <w:rPr>
                <w:b/>
                <w:lang w:val="nn-NO"/>
              </w:rPr>
              <w:t>a</w:t>
            </w:r>
            <w:r w:rsidRPr="00A74E36">
              <w:rPr>
                <w:b/>
                <w:lang w:val="nn-NO"/>
              </w:rPr>
              <w:t>r om deltak</w:t>
            </w:r>
            <w:r w:rsidR="00F51C5A">
              <w:rPr>
                <w:b/>
                <w:lang w:val="nn-NO"/>
              </w:rPr>
              <w:t>a</w:t>
            </w:r>
            <w:r w:rsidRPr="00A74E36">
              <w:rPr>
                <w:b/>
                <w:lang w:val="nn-NO"/>
              </w:rPr>
              <w:t>r 3</w:t>
            </w: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Firma</w:t>
            </w:r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proofErr w:type="spellStart"/>
            <w:r w:rsidRPr="00A74E36">
              <w:rPr>
                <w:lang w:val="nn-NO"/>
              </w:rPr>
              <w:t>Navn</w:t>
            </w:r>
            <w:proofErr w:type="spellEnd"/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E-post</w:t>
            </w:r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Telefon</w:t>
            </w:r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4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 w:rsidP="00F51C5A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b/>
                <w:lang w:val="nn-NO"/>
              </w:rPr>
              <w:t>Opplysning</w:t>
            </w:r>
            <w:r w:rsidR="00F51C5A">
              <w:rPr>
                <w:b/>
                <w:lang w:val="nn-NO"/>
              </w:rPr>
              <w:t>a</w:t>
            </w:r>
            <w:r w:rsidRPr="00A74E36">
              <w:rPr>
                <w:b/>
                <w:lang w:val="nn-NO"/>
              </w:rPr>
              <w:t>r om deltak</w:t>
            </w:r>
            <w:r w:rsidR="00F51C5A">
              <w:rPr>
                <w:b/>
                <w:lang w:val="nn-NO"/>
              </w:rPr>
              <w:t>a</w:t>
            </w:r>
            <w:r w:rsidRPr="00A74E36">
              <w:rPr>
                <w:b/>
                <w:lang w:val="nn-NO"/>
              </w:rPr>
              <w:t>r 4</w:t>
            </w: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Firma</w:t>
            </w:r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proofErr w:type="spellStart"/>
            <w:r w:rsidRPr="00A74E36">
              <w:rPr>
                <w:lang w:val="nn-NO"/>
              </w:rPr>
              <w:t>Navn</w:t>
            </w:r>
            <w:proofErr w:type="spellEnd"/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E-post</w:t>
            </w:r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Telefon</w:t>
            </w:r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4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 w:rsidP="00F51C5A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b/>
                <w:lang w:val="nn-NO"/>
              </w:rPr>
              <w:t>Opplysning</w:t>
            </w:r>
            <w:r w:rsidR="00F51C5A">
              <w:rPr>
                <w:b/>
                <w:lang w:val="nn-NO"/>
              </w:rPr>
              <w:t>a</w:t>
            </w:r>
            <w:r w:rsidRPr="00A74E36">
              <w:rPr>
                <w:b/>
                <w:lang w:val="nn-NO"/>
              </w:rPr>
              <w:t>r om deltak</w:t>
            </w:r>
            <w:r w:rsidR="00F51C5A">
              <w:rPr>
                <w:b/>
                <w:lang w:val="nn-NO"/>
              </w:rPr>
              <w:t>a</w:t>
            </w:r>
            <w:r w:rsidRPr="00A74E36">
              <w:rPr>
                <w:b/>
                <w:lang w:val="nn-NO"/>
              </w:rPr>
              <w:t>r 5</w:t>
            </w: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Firma</w:t>
            </w:r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proofErr w:type="spellStart"/>
            <w:r w:rsidRPr="00A74E36">
              <w:rPr>
                <w:lang w:val="nn-NO"/>
              </w:rPr>
              <w:t>Navn</w:t>
            </w:r>
            <w:proofErr w:type="spellEnd"/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E-post</w:t>
            </w:r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Telefon</w:t>
            </w:r>
          </w:p>
        </w:tc>
        <w:tc>
          <w:tcPr>
            <w:tcW w:w="7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632213">
            <w:pPr>
              <w:pStyle w:val="Standard"/>
              <w:spacing w:before="60" w:after="60"/>
              <w:rPr>
                <w:lang w:val="nn-NO"/>
              </w:rPr>
            </w:pPr>
          </w:p>
        </w:tc>
      </w:tr>
      <w:tr w:rsidR="00632213" w:rsidRPr="00A74E36">
        <w:tc>
          <w:tcPr>
            <w:tcW w:w="4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Listeavsnitt"/>
              <w:numPr>
                <w:ilvl w:val="0"/>
                <w:numId w:val="2"/>
              </w:numPr>
              <w:spacing w:before="60" w:after="60"/>
              <w:ind w:left="459" w:hanging="425"/>
              <w:rPr>
                <w:lang w:val="nn-NO"/>
              </w:rPr>
            </w:pPr>
            <w:r w:rsidRPr="00A74E36">
              <w:rPr>
                <w:b/>
                <w:lang w:val="nn-NO"/>
              </w:rPr>
              <w:t>Vedlegg</w:t>
            </w:r>
          </w:p>
        </w:tc>
      </w:tr>
      <w:tr w:rsidR="00632213" w:rsidRPr="00A74E36">
        <w:tc>
          <w:tcPr>
            <w:tcW w:w="4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Forslag til planavgrensing (</w:t>
            </w:r>
            <w:proofErr w:type="spellStart"/>
            <w:r w:rsidRPr="00A74E36">
              <w:rPr>
                <w:lang w:val="nn-NO"/>
              </w:rPr>
              <w:t>pdf</w:t>
            </w:r>
            <w:proofErr w:type="spellEnd"/>
            <w:r w:rsidRPr="00A74E36">
              <w:rPr>
                <w:lang w:val="nn-NO"/>
              </w:rPr>
              <w:t xml:space="preserve"> </w:t>
            </w:r>
            <w:r w:rsidRPr="00A74E36">
              <w:rPr>
                <w:u w:val="single"/>
                <w:lang w:val="nn-NO"/>
              </w:rPr>
              <w:t>og</w:t>
            </w:r>
            <w:r w:rsidRPr="00A74E36">
              <w:rPr>
                <w:lang w:val="nn-NO"/>
              </w:rPr>
              <w:t xml:space="preserve"> </w:t>
            </w:r>
            <w:proofErr w:type="spellStart"/>
            <w:r w:rsidRPr="00A74E36">
              <w:rPr>
                <w:lang w:val="nn-NO"/>
              </w:rPr>
              <w:t>sosi</w:t>
            </w:r>
            <w:proofErr w:type="spellEnd"/>
            <w:r w:rsidRPr="00A74E36">
              <w:rPr>
                <w:lang w:val="nn-NO"/>
              </w:rPr>
              <w:t>-fil)</w:t>
            </w:r>
          </w:p>
        </w:tc>
      </w:tr>
      <w:tr w:rsidR="00632213" w:rsidRPr="00A74E36">
        <w:tc>
          <w:tcPr>
            <w:tcW w:w="4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 w:rsidP="00F51C5A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Illustrasjon</w:t>
            </w:r>
            <w:r w:rsidR="00F51C5A">
              <w:rPr>
                <w:lang w:val="nn-NO"/>
              </w:rPr>
              <w:t>a</w:t>
            </w:r>
            <w:r w:rsidRPr="00A74E36">
              <w:rPr>
                <w:lang w:val="nn-NO"/>
              </w:rPr>
              <w:t>r</w:t>
            </w:r>
          </w:p>
        </w:tc>
      </w:tr>
      <w:tr w:rsidR="00632213" w:rsidRPr="00A74E36">
        <w:tc>
          <w:tcPr>
            <w:tcW w:w="4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Skisse av plangrepet</w:t>
            </w:r>
          </w:p>
        </w:tc>
      </w:tr>
      <w:tr w:rsidR="00632213" w:rsidRPr="00A74E36">
        <w:tc>
          <w:tcPr>
            <w:tcW w:w="4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13" w:rsidRPr="00A74E36" w:rsidRDefault="007118F1">
            <w:pPr>
              <w:pStyle w:val="Standard"/>
              <w:spacing w:before="60" w:after="60"/>
              <w:rPr>
                <w:lang w:val="nn-NO"/>
              </w:rPr>
            </w:pPr>
            <w:r w:rsidRPr="00A74E36">
              <w:rPr>
                <w:lang w:val="nn-NO"/>
              </w:rPr>
              <w:t>Prinsippsnitt</w:t>
            </w:r>
          </w:p>
        </w:tc>
      </w:tr>
    </w:tbl>
    <w:p w:rsidR="00632213" w:rsidRPr="00A74E36" w:rsidRDefault="00632213">
      <w:pPr>
        <w:pStyle w:val="Standard"/>
        <w:spacing w:after="200" w:line="100" w:lineRule="atLeast"/>
        <w:rPr>
          <w:lang w:val="nn-NO"/>
        </w:rPr>
      </w:pPr>
    </w:p>
    <w:sectPr w:rsidR="00632213" w:rsidRPr="00A74E36">
      <w:headerReference w:type="default" r:id="rId11"/>
      <w:footerReference w:type="even" r:id="rId12"/>
      <w:footerReference w:type="default" r:id="rId13"/>
      <w:pgSz w:w="11906" w:h="16838"/>
      <w:pgMar w:top="1276" w:right="1134" w:bottom="1701" w:left="1134" w:header="709" w:footer="709" w:gutter="0"/>
      <w:cols w:space="708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CD" w:rsidRDefault="007118F1">
      <w:pPr>
        <w:spacing w:line="240" w:lineRule="auto"/>
      </w:pPr>
      <w:r>
        <w:separator/>
      </w:r>
    </w:p>
  </w:endnote>
  <w:endnote w:type="continuationSeparator" w:id="0">
    <w:p w:rsidR="00EA01CD" w:rsidRDefault="00711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213" w:rsidRDefault="007118F1">
    <w:r>
      <w:fldChar w:fldCharType="begin"/>
    </w:r>
    <w:r>
      <w:instrText>PAGE</w:instrText>
    </w:r>
    <w:r>
      <w:fldChar w:fldCharType="separate"/>
    </w:r>
    <w:r w:rsidR="00AB318D">
      <w:rPr>
        <w:noProof/>
      </w:rPr>
      <w:t>2</w:t>
    </w:r>
    <w:r>
      <w:fldChar w:fldCharType="end"/>
    </w:r>
  </w:p>
  <w:p w:rsidR="00632213" w:rsidRDefault="00632213">
    <w:pPr>
      <w:pStyle w:val="Standar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213" w:rsidRDefault="007118F1">
    <w:r>
      <w:fldChar w:fldCharType="begin"/>
    </w:r>
    <w:r>
      <w:instrText>PAGE</w:instrText>
    </w:r>
    <w:r>
      <w:fldChar w:fldCharType="separate"/>
    </w:r>
    <w:r w:rsidR="00AB318D">
      <w:rPr>
        <w:noProof/>
      </w:rPr>
      <w:t>1</w:t>
    </w:r>
    <w:r>
      <w:fldChar w:fldCharType="end"/>
    </w:r>
  </w:p>
  <w:p w:rsidR="00632213" w:rsidRDefault="007118F1">
    <w:pPr>
      <w:pStyle w:val="Standard"/>
      <w:ind w:right="360"/>
    </w:pPr>
    <w:r>
      <w:t>Planinitiativ og bestilling av oppstartsmøte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CD" w:rsidRDefault="007118F1">
      <w:pPr>
        <w:spacing w:line="240" w:lineRule="auto"/>
      </w:pPr>
      <w:r>
        <w:separator/>
      </w:r>
    </w:p>
  </w:footnote>
  <w:footnote w:type="continuationSeparator" w:id="0">
    <w:p w:rsidR="00EA01CD" w:rsidRDefault="00711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213" w:rsidRDefault="007118F1">
    <w:pPr>
      <w:pStyle w:val="Topptekst"/>
      <w:jc w:val="right"/>
    </w:pPr>
    <w:r>
      <w:t>Rev</w:t>
    </w:r>
    <w:r w:rsidR="00AB318D">
      <w:t>.</w:t>
    </w:r>
    <w:r>
      <w:t xml:space="preserve"> </w:t>
    </w:r>
    <w:r w:rsidR="00AB318D">
      <w:t>31</w:t>
    </w:r>
    <w:r>
      <w:t xml:space="preserve">. </w:t>
    </w:r>
    <w:r w:rsidR="00AB318D">
      <w:t>mai</w:t>
    </w:r>
    <w:r>
      <w:t xml:space="preserve"> 20</w:t>
    </w:r>
    <w:r w:rsidR="00EB60CD">
      <w:t>19</w:t>
    </w:r>
  </w:p>
  <w:p w:rsidR="00632213" w:rsidRDefault="00632213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4B42"/>
    <w:multiLevelType w:val="multilevel"/>
    <w:tmpl w:val="E4448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D4E5D"/>
    <w:multiLevelType w:val="multilevel"/>
    <w:tmpl w:val="270A32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13"/>
    <w:rsid w:val="0013294A"/>
    <w:rsid w:val="00496E4D"/>
    <w:rsid w:val="00620135"/>
    <w:rsid w:val="00632213"/>
    <w:rsid w:val="007118F1"/>
    <w:rsid w:val="00A74E36"/>
    <w:rsid w:val="00AB318D"/>
    <w:rsid w:val="00D63B48"/>
    <w:rsid w:val="00E166F7"/>
    <w:rsid w:val="00EA01CD"/>
    <w:rsid w:val="00EB60CD"/>
    <w:rsid w:val="00F51C5A"/>
    <w:rsid w:val="00FA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8"/>
      </w:tabs>
      <w:suppressAutoHyphens/>
      <w:spacing w:after="0"/>
    </w:pPr>
    <w:rPr>
      <w:rFonts w:ascii="Calibri" w:eastAsia="SimSun" w:hAnsi="Calibri" w:cs="Calibri"/>
      <w:color w:val="000000"/>
      <w:sz w:val="24"/>
      <w:szCs w:val="24"/>
      <w:lang w:val="nb-NO" w:eastAsia="en-US"/>
    </w:rPr>
  </w:style>
  <w:style w:type="paragraph" w:styleId="Overskrift1">
    <w:name w:val="heading 1"/>
    <w:basedOn w:val="Standard"/>
    <w:next w:val="Brdtekst"/>
    <w:pPr>
      <w:keepNext/>
      <w:keepLines/>
      <w:spacing w:line="320" w:lineRule="exact"/>
      <w:outlineLvl w:val="0"/>
    </w:pPr>
    <w:rPr>
      <w:b/>
      <w:bCs/>
      <w:color w:val="0063B4"/>
      <w:sz w:val="28"/>
      <w:szCs w:val="32"/>
    </w:rPr>
  </w:style>
  <w:style w:type="paragraph" w:styleId="Overskrift2">
    <w:name w:val="heading 2"/>
    <w:basedOn w:val="Standard"/>
    <w:next w:val="Brdtekst"/>
    <w:pPr>
      <w:keepNext/>
      <w:keepLines/>
      <w:numPr>
        <w:ilvl w:val="1"/>
        <w:numId w:val="1"/>
      </w:numPr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Overskrift3">
    <w:name w:val="heading 3"/>
    <w:basedOn w:val="Standard"/>
    <w:next w:val="Brdtekst"/>
    <w:pPr>
      <w:keepNext/>
      <w:keepLines/>
      <w:numPr>
        <w:ilvl w:val="2"/>
        <w:numId w:val="1"/>
      </w:numPr>
      <w:spacing w:before="200"/>
      <w:outlineLvl w:val="2"/>
    </w:pPr>
    <w:rPr>
      <w:rFonts w:ascii="Calibri" w:hAnsi="Calibri"/>
      <w:b/>
      <w:bCs/>
      <w:color w:val="4F81BD"/>
    </w:rPr>
  </w:style>
  <w:style w:type="paragraph" w:styleId="Overskrift4">
    <w:name w:val="heading 4"/>
    <w:basedOn w:val="Standard"/>
    <w:next w:val="Brdtekst"/>
    <w:pPr>
      <w:keepNext/>
      <w:keepLines/>
      <w:numPr>
        <w:ilvl w:val="3"/>
        <w:numId w:val="1"/>
      </w:numPr>
      <w:spacing w:before="200"/>
      <w:outlineLvl w:val="3"/>
    </w:pPr>
    <w:rPr>
      <w:rFonts w:ascii="Calibri" w:hAnsi="Calibri"/>
      <w:b/>
      <w:bCs/>
      <w:i/>
      <w:iCs/>
      <w:color w:val="4F81BD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8"/>
      </w:tabs>
      <w:suppressAutoHyphens/>
      <w:spacing w:after="0" w:line="260" w:lineRule="exact"/>
    </w:pPr>
    <w:rPr>
      <w:rFonts w:ascii="Trebuchet MS" w:eastAsia="SimSun" w:hAnsi="Trebuchet MS" w:cs="Cambria"/>
      <w:lang w:val="nb-NO" w:eastAsia="en-US"/>
    </w:rPr>
  </w:style>
  <w:style w:type="character" w:customStyle="1" w:styleId="Overskrift2Tegn">
    <w:name w:val="Overskrift 2 Tegn"/>
    <w:basedOn w:val="Standardskriftforavsnitt"/>
    <w:rPr>
      <w:rFonts w:ascii="Calibri" w:hAnsi="Calibri"/>
      <w:b/>
      <w:bCs/>
      <w:color w:val="4F81BD"/>
      <w:sz w:val="26"/>
      <w:szCs w:val="26"/>
      <w:lang w:val="nb-NO"/>
    </w:rPr>
  </w:style>
  <w:style w:type="character" w:customStyle="1" w:styleId="Overskrift1Tegn">
    <w:name w:val="Overskrift 1 Tegn"/>
    <w:basedOn w:val="Standardskriftforavsnitt"/>
    <w:rPr>
      <w:rFonts w:ascii="Trebuchet MS" w:hAnsi="Trebuchet MS"/>
      <w:b/>
      <w:bCs/>
      <w:color w:val="0063B4"/>
      <w:sz w:val="28"/>
      <w:szCs w:val="32"/>
      <w:lang w:val="nb-NO"/>
    </w:rPr>
  </w:style>
  <w:style w:type="character" w:customStyle="1" w:styleId="Overskrift3Tegn">
    <w:name w:val="Overskrift 3 Tegn"/>
    <w:basedOn w:val="Standardskriftforavsnitt"/>
    <w:rPr>
      <w:rFonts w:ascii="Calibri" w:hAnsi="Calibri"/>
      <w:b/>
      <w:bCs/>
      <w:color w:val="4F81BD"/>
      <w:sz w:val="22"/>
      <w:szCs w:val="22"/>
      <w:lang w:val="nb-NO"/>
    </w:rPr>
  </w:style>
  <w:style w:type="character" w:customStyle="1" w:styleId="Overskrift4Tegn">
    <w:name w:val="Overskrift 4 Tegn"/>
    <w:basedOn w:val="Standardskriftforavsnitt"/>
    <w:rPr>
      <w:rFonts w:ascii="Calibri" w:hAnsi="Calibri"/>
      <w:b/>
      <w:bCs/>
      <w:i/>
      <w:iCs/>
      <w:color w:val="4F81BD"/>
      <w:sz w:val="22"/>
      <w:szCs w:val="22"/>
      <w:lang w:val="nb-NO"/>
    </w:rPr>
  </w:style>
  <w:style w:type="character" w:customStyle="1" w:styleId="BunntekstTegn">
    <w:name w:val="Bunntekst Tegn"/>
    <w:basedOn w:val="Standardskriftforavsnitt"/>
    <w:rPr>
      <w:rFonts w:ascii="Trebuchet MS" w:hAnsi="Trebuchet MS"/>
      <w:sz w:val="22"/>
      <w:szCs w:val="22"/>
      <w:lang w:val="nb-NO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  <w:lang w:val="nb-NO"/>
    </w:rPr>
  </w:style>
  <w:style w:type="character" w:styleId="Plasshaldartekst">
    <w:name w:val="Placeholder Text"/>
    <w:basedOn w:val="Standardskriftforavsnitt"/>
    <w:rPr>
      <w:color w:val="808080"/>
    </w:rPr>
  </w:style>
  <w:style w:type="character" w:customStyle="1" w:styleId="TopptekstTegn">
    <w:name w:val="Topptekst Tegn"/>
    <w:basedOn w:val="Standardskriftforavsnitt"/>
    <w:rPr>
      <w:rFonts w:ascii="Trebuchet MS" w:hAnsi="Trebuchet MS"/>
      <w:sz w:val="22"/>
      <w:szCs w:val="22"/>
      <w:lang w:val="nb-NO"/>
    </w:rPr>
  </w:style>
  <w:style w:type="character" w:customStyle="1" w:styleId="Trykk">
    <w:name w:val="Trykk"/>
    <w:basedOn w:val="Standardskriftforavsnitt"/>
    <w:rPr>
      <w:i/>
      <w:iCs/>
    </w:rPr>
  </w:style>
  <w:style w:type="character" w:customStyle="1" w:styleId="Internett-lenke">
    <w:name w:val="Internett-lenke"/>
    <w:basedOn w:val="Standardskriftforavsnitt"/>
    <w:rPr>
      <w:color w:val="0000FF"/>
      <w:u w:val="single"/>
      <w:lang w:val="nb-NO" w:eastAsia="nb-NO" w:bidi="nb-NO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position w:val="0"/>
      <w:sz w:val="24"/>
      <w:vertAlign w:val="baseline"/>
    </w:rPr>
  </w:style>
  <w:style w:type="paragraph" w:customStyle="1" w:styleId="Overskrift">
    <w:name w:val="Overskrift"/>
    <w:basedOn w:val="Standard"/>
    <w:next w:val="Brd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Standard"/>
    <w:pPr>
      <w:spacing w:after="120"/>
    </w:pPr>
  </w:style>
  <w:style w:type="paragraph" w:styleId="Liste">
    <w:name w:val="List"/>
    <w:basedOn w:val="Brdtekst"/>
    <w:rPr>
      <w:rFonts w:cs="Mangal"/>
    </w:rPr>
  </w:style>
  <w:style w:type="paragraph" w:customStyle="1" w:styleId="Bildetekst">
    <w:name w:val="Bildetekst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Standard"/>
    <w:pPr>
      <w:suppressLineNumbers/>
    </w:pPr>
    <w:rPr>
      <w:rFonts w:cs="Mangal"/>
    </w:rPr>
  </w:style>
  <w:style w:type="paragraph" w:customStyle="1" w:styleId="Bunntekst">
    <w:name w:val="Bunntekst"/>
    <w:basedOn w:val="Standard"/>
    <w:pPr>
      <w:suppressLineNumbers/>
      <w:tabs>
        <w:tab w:val="center" w:pos="4703"/>
        <w:tab w:val="right" w:pos="9406"/>
      </w:tabs>
      <w:spacing w:line="100" w:lineRule="atLeast"/>
    </w:pPr>
  </w:style>
  <w:style w:type="paragraph" w:styleId="Bobletekst">
    <w:name w:val="Balloon Text"/>
    <w:basedOn w:val="Standard"/>
    <w:pPr>
      <w:spacing w:line="100" w:lineRule="atLeast"/>
    </w:pPr>
    <w:rPr>
      <w:rFonts w:ascii="Tahoma" w:hAnsi="Tahoma" w:cs="Tahoma"/>
      <w:sz w:val="16"/>
      <w:szCs w:val="16"/>
    </w:rPr>
  </w:style>
  <w:style w:type="paragraph" w:styleId="Topptekst">
    <w:name w:val="header"/>
    <w:basedOn w:val="Standard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mortaga">
    <w:name w:val="mortag_a"/>
    <w:basedOn w:val="Standard"/>
    <w:pPr>
      <w:spacing w:after="158" w:line="100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pPr>
      <w:tabs>
        <w:tab w:val="left" w:pos="708"/>
      </w:tabs>
      <w:suppressAutoHyphens/>
      <w:spacing w:after="0"/>
    </w:pPr>
    <w:rPr>
      <w:rFonts w:ascii="Trebuchet MS" w:eastAsia="SimSun" w:hAnsi="Trebuchet MS" w:cs="Cambria"/>
      <w:lang w:val="nb-NO" w:eastAsia="en-US"/>
    </w:rPr>
  </w:style>
  <w:style w:type="paragraph" w:styleId="Listeavsnitt">
    <w:name w:val="List Paragraph"/>
    <w:basedOn w:val="Standard"/>
    <w:pPr>
      <w:ind w:left="720"/>
    </w:pPr>
  </w:style>
  <w:style w:type="paragraph" w:styleId="Botntekst">
    <w:name w:val="footer"/>
    <w:basedOn w:val="Normal"/>
    <w:link w:val="BotntekstTeikn"/>
    <w:uiPriority w:val="99"/>
    <w:unhideWhenUsed/>
    <w:rsid w:val="00EB60CD"/>
    <w:pPr>
      <w:tabs>
        <w:tab w:val="clear" w:pos="708"/>
        <w:tab w:val="center" w:pos="4536"/>
        <w:tab w:val="right" w:pos="9072"/>
      </w:tabs>
      <w:spacing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EB60CD"/>
    <w:rPr>
      <w:rFonts w:ascii="Calibri" w:eastAsia="SimSun" w:hAnsi="Calibri" w:cs="Calibri"/>
      <w:color w:val="000000"/>
      <w:sz w:val="24"/>
      <w:szCs w:val="24"/>
      <w:lang w:val="nb-N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8"/>
      </w:tabs>
      <w:suppressAutoHyphens/>
      <w:spacing w:after="0"/>
    </w:pPr>
    <w:rPr>
      <w:rFonts w:ascii="Calibri" w:eastAsia="SimSun" w:hAnsi="Calibri" w:cs="Calibri"/>
      <w:color w:val="000000"/>
      <w:sz w:val="24"/>
      <w:szCs w:val="24"/>
      <w:lang w:val="nb-NO" w:eastAsia="en-US"/>
    </w:rPr>
  </w:style>
  <w:style w:type="paragraph" w:styleId="Overskrift1">
    <w:name w:val="heading 1"/>
    <w:basedOn w:val="Standard"/>
    <w:next w:val="Brdtekst"/>
    <w:pPr>
      <w:keepNext/>
      <w:keepLines/>
      <w:spacing w:line="320" w:lineRule="exact"/>
      <w:outlineLvl w:val="0"/>
    </w:pPr>
    <w:rPr>
      <w:b/>
      <w:bCs/>
      <w:color w:val="0063B4"/>
      <w:sz w:val="28"/>
      <w:szCs w:val="32"/>
    </w:rPr>
  </w:style>
  <w:style w:type="paragraph" w:styleId="Overskrift2">
    <w:name w:val="heading 2"/>
    <w:basedOn w:val="Standard"/>
    <w:next w:val="Brdtekst"/>
    <w:pPr>
      <w:keepNext/>
      <w:keepLines/>
      <w:numPr>
        <w:ilvl w:val="1"/>
        <w:numId w:val="1"/>
      </w:numPr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Overskrift3">
    <w:name w:val="heading 3"/>
    <w:basedOn w:val="Standard"/>
    <w:next w:val="Brdtekst"/>
    <w:pPr>
      <w:keepNext/>
      <w:keepLines/>
      <w:numPr>
        <w:ilvl w:val="2"/>
        <w:numId w:val="1"/>
      </w:numPr>
      <w:spacing w:before="200"/>
      <w:outlineLvl w:val="2"/>
    </w:pPr>
    <w:rPr>
      <w:rFonts w:ascii="Calibri" w:hAnsi="Calibri"/>
      <w:b/>
      <w:bCs/>
      <w:color w:val="4F81BD"/>
    </w:rPr>
  </w:style>
  <w:style w:type="paragraph" w:styleId="Overskrift4">
    <w:name w:val="heading 4"/>
    <w:basedOn w:val="Standard"/>
    <w:next w:val="Brdtekst"/>
    <w:pPr>
      <w:keepNext/>
      <w:keepLines/>
      <w:numPr>
        <w:ilvl w:val="3"/>
        <w:numId w:val="1"/>
      </w:numPr>
      <w:spacing w:before="200"/>
      <w:outlineLvl w:val="3"/>
    </w:pPr>
    <w:rPr>
      <w:rFonts w:ascii="Calibri" w:hAnsi="Calibri"/>
      <w:b/>
      <w:bCs/>
      <w:i/>
      <w:iCs/>
      <w:color w:val="4F81BD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8"/>
      </w:tabs>
      <w:suppressAutoHyphens/>
      <w:spacing w:after="0" w:line="260" w:lineRule="exact"/>
    </w:pPr>
    <w:rPr>
      <w:rFonts w:ascii="Trebuchet MS" w:eastAsia="SimSun" w:hAnsi="Trebuchet MS" w:cs="Cambria"/>
      <w:lang w:val="nb-NO" w:eastAsia="en-US"/>
    </w:rPr>
  </w:style>
  <w:style w:type="character" w:customStyle="1" w:styleId="Overskrift2Tegn">
    <w:name w:val="Overskrift 2 Tegn"/>
    <w:basedOn w:val="Standardskriftforavsnitt"/>
    <w:rPr>
      <w:rFonts w:ascii="Calibri" w:hAnsi="Calibri"/>
      <w:b/>
      <w:bCs/>
      <w:color w:val="4F81BD"/>
      <w:sz w:val="26"/>
      <w:szCs w:val="26"/>
      <w:lang w:val="nb-NO"/>
    </w:rPr>
  </w:style>
  <w:style w:type="character" w:customStyle="1" w:styleId="Overskrift1Tegn">
    <w:name w:val="Overskrift 1 Tegn"/>
    <w:basedOn w:val="Standardskriftforavsnitt"/>
    <w:rPr>
      <w:rFonts w:ascii="Trebuchet MS" w:hAnsi="Trebuchet MS"/>
      <w:b/>
      <w:bCs/>
      <w:color w:val="0063B4"/>
      <w:sz w:val="28"/>
      <w:szCs w:val="32"/>
      <w:lang w:val="nb-NO"/>
    </w:rPr>
  </w:style>
  <w:style w:type="character" w:customStyle="1" w:styleId="Overskrift3Tegn">
    <w:name w:val="Overskrift 3 Tegn"/>
    <w:basedOn w:val="Standardskriftforavsnitt"/>
    <w:rPr>
      <w:rFonts w:ascii="Calibri" w:hAnsi="Calibri"/>
      <w:b/>
      <w:bCs/>
      <w:color w:val="4F81BD"/>
      <w:sz w:val="22"/>
      <w:szCs w:val="22"/>
      <w:lang w:val="nb-NO"/>
    </w:rPr>
  </w:style>
  <w:style w:type="character" w:customStyle="1" w:styleId="Overskrift4Tegn">
    <w:name w:val="Overskrift 4 Tegn"/>
    <w:basedOn w:val="Standardskriftforavsnitt"/>
    <w:rPr>
      <w:rFonts w:ascii="Calibri" w:hAnsi="Calibri"/>
      <w:b/>
      <w:bCs/>
      <w:i/>
      <w:iCs/>
      <w:color w:val="4F81BD"/>
      <w:sz w:val="22"/>
      <w:szCs w:val="22"/>
      <w:lang w:val="nb-NO"/>
    </w:rPr>
  </w:style>
  <w:style w:type="character" w:customStyle="1" w:styleId="BunntekstTegn">
    <w:name w:val="Bunntekst Tegn"/>
    <w:basedOn w:val="Standardskriftforavsnitt"/>
    <w:rPr>
      <w:rFonts w:ascii="Trebuchet MS" w:hAnsi="Trebuchet MS"/>
      <w:sz w:val="22"/>
      <w:szCs w:val="22"/>
      <w:lang w:val="nb-NO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  <w:lang w:val="nb-NO"/>
    </w:rPr>
  </w:style>
  <w:style w:type="character" w:styleId="Plasshaldartekst">
    <w:name w:val="Placeholder Text"/>
    <w:basedOn w:val="Standardskriftforavsnitt"/>
    <w:rPr>
      <w:color w:val="808080"/>
    </w:rPr>
  </w:style>
  <w:style w:type="character" w:customStyle="1" w:styleId="TopptekstTegn">
    <w:name w:val="Topptekst Tegn"/>
    <w:basedOn w:val="Standardskriftforavsnitt"/>
    <w:rPr>
      <w:rFonts w:ascii="Trebuchet MS" w:hAnsi="Trebuchet MS"/>
      <w:sz w:val="22"/>
      <w:szCs w:val="22"/>
      <w:lang w:val="nb-NO"/>
    </w:rPr>
  </w:style>
  <w:style w:type="character" w:customStyle="1" w:styleId="Trykk">
    <w:name w:val="Trykk"/>
    <w:basedOn w:val="Standardskriftforavsnitt"/>
    <w:rPr>
      <w:i/>
      <w:iCs/>
    </w:rPr>
  </w:style>
  <w:style w:type="character" w:customStyle="1" w:styleId="Internett-lenke">
    <w:name w:val="Internett-lenke"/>
    <w:basedOn w:val="Standardskriftforavsnitt"/>
    <w:rPr>
      <w:color w:val="0000FF"/>
      <w:u w:val="single"/>
      <w:lang w:val="nb-NO" w:eastAsia="nb-NO" w:bidi="nb-NO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position w:val="0"/>
      <w:sz w:val="24"/>
      <w:vertAlign w:val="baseline"/>
    </w:rPr>
  </w:style>
  <w:style w:type="paragraph" w:customStyle="1" w:styleId="Overskrift">
    <w:name w:val="Overskrift"/>
    <w:basedOn w:val="Standard"/>
    <w:next w:val="Brd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Standard"/>
    <w:pPr>
      <w:spacing w:after="120"/>
    </w:pPr>
  </w:style>
  <w:style w:type="paragraph" w:styleId="Liste">
    <w:name w:val="List"/>
    <w:basedOn w:val="Brdtekst"/>
    <w:rPr>
      <w:rFonts w:cs="Mangal"/>
    </w:rPr>
  </w:style>
  <w:style w:type="paragraph" w:customStyle="1" w:styleId="Bildetekst">
    <w:name w:val="Bildetekst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Standard"/>
    <w:pPr>
      <w:suppressLineNumbers/>
    </w:pPr>
    <w:rPr>
      <w:rFonts w:cs="Mangal"/>
    </w:rPr>
  </w:style>
  <w:style w:type="paragraph" w:customStyle="1" w:styleId="Bunntekst">
    <w:name w:val="Bunntekst"/>
    <w:basedOn w:val="Standard"/>
    <w:pPr>
      <w:suppressLineNumbers/>
      <w:tabs>
        <w:tab w:val="center" w:pos="4703"/>
        <w:tab w:val="right" w:pos="9406"/>
      </w:tabs>
      <w:spacing w:line="100" w:lineRule="atLeast"/>
    </w:pPr>
  </w:style>
  <w:style w:type="paragraph" w:styleId="Bobletekst">
    <w:name w:val="Balloon Text"/>
    <w:basedOn w:val="Standard"/>
    <w:pPr>
      <w:spacing w:line="100" w:lineRule="atLeast"/>
    </w:pPr>
    <w:rPr>
      <w:rFonts w:ascii="Tahoma" w:hAnsi="Tahoma" w:cs="Tahoma"/>
      <w:sz w:val="16"/>
      <w:szCs w:val="16"/>
    </w:rPr>
  </w:style>
  <w:style w:type="paragraph" w:styleId="Topptekst">
    <w:name w:val="header"/>
    <w:basedOn w:val="Standard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mortaga">
    <w:name w:val="mortag_a"/>
    <w:basedOn w:val="Standard"/>
    <w:pPr>
      <w:spacing w:after="158" w:line="100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pPr>
      <w:tabs>
        <w:tab w:val="left" w:pos="708"/>
      </w:tabs>
      <w:suppressAutoHyphens/>
      <w:spacing w:after="0"/>
    </w:pPr>
    <w:rPr>
      <w:rFonts w:ascii="Trebuchet MS" w:eastAsia="SimSun" w:hAnsi="Trebuchet MS" w:cs="Cambria"/>
      <w:lang w:val="nb-NO" w:eastAsia="en-US"/>
    </w:rPr>
  </w:style>
  <w:style w:type="paragraph" w:styleId="Listeavsnitt">
    <w:name w:val="List Paragraph"/>
    <w:basedOn w:val="Standard"/>
    <w:pPr>
      <w:ind w:left="720"/>
    </w:pPr>
  </w:style>
  <w:style w:type="paragraph" w:styleId="Botntekst">
    <w:name w:val="footer"/>
    <w:basedOn w:val="Normal"/>
    <w:link w:val="BotntekstTeikn"/>
    <w:uiPriority w:val="99"/>
    <w:unhideWhenUsed/>
    <w:rsid w:val="00EB60CD"/>
    <w:pPr>
      <w:tabs>
        <w:tab w:val="clear" w:pos="708"/>
        <w:tab w:val="center" w:pos="4536"/>
        <w:tab w:val="right" w:pos="9072"/>
      </w:tabs>
      <w:spacing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EB60CD"/>
    <w:rPr>
      <w:rFonts w:ascii="Calibri" w:eastAsia="SimSun" w:hAnsi="Calibri" w:cs="Calibri"/>
      <w:color w:val="000000"/>
      <w:sz w:val="24"/>
      <w:szCs w:val="24"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SF/forskrift/2017-12-08-1950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vdatahttps:/lovdata.no/NL/lov/2008-06-27-71/&#167;12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7-06-21-8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903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 Elin Rudi</dc:creator>
  <cp:lastModifiedBy>Pedersen, Øyvind</cp:lastModifiedBy>
  <cp:revision>6</cp:revision>
  <cp:lastPrinted>2019-02-20T11:41:00Z</cp:lastPrinted>
  <dcterms:created xsi:type="dcterms:W3CDTF">2019-02-26T08:58:00Z</dcterms:created>
  <dcterms:modified xsi:type="dcterms:W3CDTF">2019-05-31T06:45:00Z</dcterms:modified>
</cp:coreProperties>
</file>